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100" w:rsidRPr="00716510" w:rsidRDefault="00235D30">
      <w:pPr>
        <w:spacing w:after="0" w:line="408" w:lineRule="auto"/>
        <w:ind w:left="120"/>
        <w:jc w:val="center"/>
        <w:rPr>
          <w:lang w:val="ru-RU"/>
        </w:rPr>
      </w:pPr>
      <w:bookmarkStart w:id="0" w:name="block-10167792"/>
      <w:r w:rsidRPr="00716510">
        <w:rPr>
          <w:rFonts w:ascii="Times New Roman" w:hAnsi="Times New Roman"/>
          <w:b/>
          <w:color w:val="000000"/>
          <w:sz w:val="28"/>
          <w:lang w:val="ru-RU"/>
        </w:rPr>
        <w:t>МИНИСТЕРСТВО ПРОСВЕЩЕНИЯ РОССИЙСКОЙ ФЕДЕРАЦИИ</w:t>
      </w:r>
    </w:p>
    <w:p w:rsidR="00CA7100" w:rsidRPr="00716510" w:rsidRDefault="00235D30">
      <w:pPr>
        <w:spacing w:after="0" w:line="408" w:lineRule="auto"/>
        <w:ind w:left="120"/>
        <w:jc w:val="center"/>
        <w:rPr>
          <w:lang w:val="ru-RU"/>
        </w:rPr>
      </w:pPr>
      <w:r w:rsidRPr="00716510">
        <w:rPr>
          <w:rFonts w:ascii="Times New Roman" w:hAnsi="Times New Roman"/>
          <w:b/>
          <w:color w:val="000000"/>
          <w:sz w:val="28"/>
          <w:lang w:val="ru-RU"/>
        </w:rPr>
        <w:t>‌</w:t>
      </w:r>
      <w:bookmarkStart w:id="1" w:name="8bc005d6-dd8c-40df-b3ae-1f9dd26418c3"/>
      <w:r w:rsidRPr="00716510">
        <w:rPr>
          <w:rFonts w:ascii="Times New Roman" w:hAnsi="Times New Roman"/>
          <w:b/>
          <w:color w:val="000000"/>
          <w:sz w:val="28"/>
          <w:lang w:val="ru-RU"/>
        </w:rPr>
        <w:t xml:space="preserve">Министерство образования и Науки Республики Татарстан </w:t>
      </w:r>
      <w:bookmarkEnd w:id="1"/>
      <w:r w:rsidRPr="00716510">
        <w:rPr>
          <w:rFonts w:ascii="Times New Roman" w:hAnsi="Times New Roman"/>
          <w:b/>
          <w:color w:val="000000"/>
          <w:sz w:val="28"/>
          <w:lang w:val="ru-RU"/>
        </w:rPr>
        <w:t xml:space="preserve">‌‌ </w:t>
      </w:r>
    </w:p>
    <w:p w:rsidR="00CA7100" w:rsidRPr="00716510" w:rsidRDefault="00235D30">
      <w:pPr>
        <w:spacing w:after="0" w:line="408" w:lineRule="auto"/>
        <w:ind w:left="120"/>
        <w:jc w:val="center"/>
        <w:rPr>
          <w:lang w:val="ru-RU"/>
        </w:rPr>
      </w:pPr>
      <w:r w:rsidRPr="00716510">
        <w:rPr>
          <w:rFonts w:ascii="Times New Roman" w:hAnsi="Times New Roman"/>
          <w:b/>
          <w:color w:val="000000"/>
          <w:sz w:val="28"/>
          <w:lang w:val="ru-RU"/>
        </w:rPr>
        <w:t>‌</w:t>
      </w:r>
      <w:bookmarkStart w:id="2" w:name="88e3db00-6636-4601-a948-1c797e67dbbc"/>
      <w:r w:rsidRPr="00716510">
        <w:rPr>
          <w:rFonts w:ascii="Times New Roman" w:hAnsi="Times New Roman"/>
          <w:b/>
          <w:color w:val="000000"/>
          <w:sz w:val="28"/>
          <w:lang w:val="ru-RU"/>
        </w:rPr>
        <w:t xml:space="preserve">Исполнительный комитет </w:t>
      </w:r>
      <w:proofErr w:type="spellStart"/>
      <w:r w:rsidRPr="00716510">
        <w:rPr>
          <w:rFonts w:ascii="Times New Roman" w:hAnsi="Times New Roman"/>
          <w:b/>
          <w:color w:val="000000"/>
          <w:sz w:val="28"/>
          <w:lang w:val="ru-RU"/>
        </w:rPr>
        <w:t>Сармановского</w:t>
      </w:r>
      <w:proofErr w:type="spellEnd"/>
      <w:r w:rsidRPr="00716510">
        <w:rPr>
          <w:rFonts w:ascii="Times New Roman" w:hAnsi="Times New Roman"/>
          <w:b/>
          <w:color w:val="000000"/>
          <w:sz w:val="28"/>
          <w:lang w:val="ru-RU"/>
        </w:rPr>
        <w:t xml:space="preserve"> муниципального района </w:t>
      </w:r>
      <w:bookmarkEnd w:id="2"/>
      <w:r w:rsidRPr="00716510">
        <w:rPr>
          <w:rFonts w:ascii="Times New Roman" w:hAnsi="Times New Roman"/>
          <w:b/>
          <w:color w:val="000000"/>
          <w:sz w:val="28"/>
          <w:lang w:val="ru-RU"/>
        </w:rPr>
        <w:t>‌</w:t>
      </w:r>
      <w:r w:rsidRPr="00716510">
        <w:rPr>
          <w:rFonts w:ascii="Times New Roman" w:hAnsi="Times New Roman"/>
          <w:color w:val="000000"/>
          <w:sz w:val="28"/>
          <w:lang w:val="ru-RU"/>
        </w:rPr>
        <w:t>​</w:t>
      </w:r>
    </w:p>
    <w:p w:rsidR="00CA7100" w:rsidRDefault="009F28C4">
      <w:pPr>
        <w:spacing w:after="0" w:line="408" w:lineRule="auto"/>
        <w:ind w:left="120"/>
        <w:jc w:val="center"/>
      </w:pPr>
      <w:r>
        <w:rPr>
          <w:rFonts w:ascii="Times New Roman" w:hAnsi="Times New Roman"/>
          <w:b/>
          <w:color w:val="000000"/>
          <w:sz w:val="28"/>
        </w:rPr>
        <w:t>МБОУ "</w:t>
      </w:r>
      <w:proofErr w:type="spellStart"/>
      <w:r>
        <w:rPr>
          <w:rFonts w:ascii="Times New Roman" w:hAnsi="Times New Roman"/>
          <w:b/>
          <w:color w:val="000000"/>
          <w:sz w:val="28"/>
        </w:rPr>
        <w:t>Кутемелинская</w:t>
      </w:r>
      <w:proofErr w:type="spellEnd"/>
      <w:r>
        <w:rPr>
          <w:rFonts w:ascii="Times New Roman" w:hAnsi="Times New Roman"/>
          <w:b/>
          <w:color w:val="000000"/>
          <w:sz w:val="28"/>
        </w:rPr>
        <w:t xml:space="preserve"> ООШ</w:t>
      </w:r>
      <w:r w:rsidR="00235D30">
        <w:rPr>
          <w:rFonts w:ascii="Times New Roman" w:hAnsi="Times New Roman"/>
          <w:b/>
          <w:color w:val="000000"/>
          <w:sz w:val="28"/>
        </w:rPr>
        <w:t>"</w:t>
      </w:r>
    </w:p>
    <w:p w:rsidR="00CA7100" w:rsidRDefault="00CA7100">
      <w:pPr>
        <w:spacing w:after="0"/>
        <w:ind w:left="120"/>
      </w:pPr>
    </w:p>
    <w:p w:rsidR="00CA7100" w:rsidRDefault="00CA7100">
      <w:pPr>
        <w:spacing w:after="0"/>
        <w:ind w:left="120"/>
      </w:pPr>
    </w:p>
    <w:p w:rsidR="00CA7100" w:rsidRDefault="00CA7100">
      <w:pPr>
        <w:spacing w:after="0"/>
        <w:ind w:left="120"/>
      </w:pPr>
    </w:p>
    <w:p w:rsidR="00CA7100" w:rsidRDefault="00CA7100">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235D30"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235D3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4E6975" w:rsidRDefault="00235D3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235D30"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Абдуллина К.Г.</w:t>
            </w:r>
          </w:p>
          <w:p w:rsidR="009F28C4" w:rsidRDefault="00235D30"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w:t>
            </w:r>
          </w:p>
          <w:p w:rsidR="004E6975" w:rsidRDefault="00235D30"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5E7F84"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235D30"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9F28C4" w:rsidRDefault="00235D30" w:rsidP="009F28C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r w:rsidR="009F28C4">
              <w:rPr>
                <w:rFonts w:ascii="Times New Roman" w:eastAsia="Times New Roman" w:hAnsi="Times New Roman"/>
                <w:color w:val="000000"/>
                <w:sz w:val="24"/>
                <w:szCs w:val="24"/>
                <w:lang w:val="ru-RU"/>
              </w:rPr>
              <w:t>__________________</w:t>
            </w:r>
            <w:r>
              <w:rPr>
                <w:rFonts w:ascii="Times New Roman" w:eastAsia="Times New Roman" w:hAnsi="Times New Roman"/>
                <w:color w:val="000000"/>
                <w:sz w:val="24"/>
                <w:szCs w:val="24"/>
                <w:lang w:val="ru-RU"/>
              </w:rPr>
              <w:t xml:space="preserve"> </w:t>
            </w:r>
          </w:p>
          <w:p w:rsidR="009F28C4" w:rsidRDefault="00235D30" w:rsidP="009F28C4">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Шарипова</w:t>
            </w:r>
            <w:proofErr w:type="spellEnd"/>
            <w:r w:rsidRPr="008944ED">
              <w:rPr>
                <w:rFonts w:ascii="Times New Roman" w:eastAsia="Times New Roman" w:hAnsi="Times New Roman"/>
                <w:color w:val="000000"/>
                <w:sz w:val="24"/>
                <w:szCs w:val="24"/>
                <w:lang w:val="ru-RU"/>
              </w:rPr>
              <w:t xml:space="preserve"> Г.М.</w:t>
            </w:r>
          </w:p>
          <w:p w:rsidR="004E6975" w:rsidRDefault="00235D30" w:rsidP="009F28C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5E7F84"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235D3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235D30"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0E6D86" w:rsidRDefault="00235D30"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235D30"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Марданшин</w:t>
            </w:r>
            <w:proofErr w:type="spellEnd"/>
            <w:r w:rsidRPr="008944ED">
              <w:rPr>
                <w:rFonts w:ascii="Times New Roman" w:eastAsia="Times New Roman" w:hAnsi="Times New Roman"/>
                <w:color w:val="000000"/>
                <w:sz w:val="24"/>
                <w:szCs w:val="24"/>
                <w:lang w:val="ru-RU"/>
              </w:rPr>
              <w:t xml:space="preserve"> Р.М.</w:t>
            </w:r>
          </w:p>
          <w:p w:rsidR="009F28C4" w:rsidRDefault="00235D30"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52</w:t>
            </w:r>
            <w:r>
              <w:rPr>
                <w:rFonts w:ascii="Times New Roman" w:eastAsia="Times New Roman" w:hAnsi="Times New Roman"/>
                <w:color w:val="000000"/>
                <w:sz w:val="24"/>
                <w:szCs w:val="24"/>
                <w:lang w:val="ru-RU"/>
              </w:rPr>
              <w:t xml:space="preserve"> </w:t>
            </w:r>
          </w:p>
          <w:p w:rsidR="000E6D86" w:rsidRDefault="00235D30"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5E7F84"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CA7100" w:rsidRDefault="00CA7100">
      <w:pPr>
        <w:spacing w:after="0"/>
        <w:ind w:left="120"/>
      </w:pPr>
    </w:p>
    <w:p w:rsidR="00CA7100" w:rsidRDefault="00235D30">
      <w:pPr>
        <w:spacing w:after="0"/>
        <w:ind w:left="120"/>
      </w:pPr>
      <w:r>
        <w:rPr>
          <w:rFonts w:ascii="Times New Roman" w:hAnsi="Times New Roman"/>
          <w:color w:val="000000"/>
          <w:sz w:val="28"/>
        </w:rPr>
        <w:t>‌</w:t>
      </w:r>
    </w:p>
    <w:p w:rsidR="00CA7100" w:rsidRDefault="00CA7100">
      <w:pPr>
        <w:spacing w:after="0"/>
        <w:ind w:left="120"/>
      </w:pPr>
    </w:p>
    <w:p w:rsidR="00CA7100" w:rsidRDefault="00CA7100">
      <w:pPr>
        <w:spacing w:after="0"/>
        <w:ind w:left="120"/>
      </w:pPr>
    </w:p>
    <w:p w:rsidR="00CA7100" w:rsidRDefault="00CA7100">
      <w:pPr>
        <w:spacing w:after="0"/>
        <w:ind w:left="120"/>
      </w:pPr>
    </w:p>
    <w:p w:rsidR="00CA7100" w:rsidRDefault="00235D30">
      <w:pPr>
        <w:spacing w:after="0" w:line="408" w:lineRule="auto"/>
        <w:ind w:left="120"/>
        <w:jc w:val="center"/>
      </w:pPr>
      <w:r>
        <w:rPr>
          <w:rFonts w:ascii="Times New Roman" w:hAnsi="Times New Roman"/>
          <w:b/>
          <w:color w:val="000000"/>
          <w:sz w:val="28"/>
        </w:rPr>
        <w:t>РАБОЧАЯ ПРОГРАММА</w:t>
      </w:r>
    </w:p>
    <w:p w:rsidR="00CA7100" w:rsidRDefault="00235D30">
      <w:pPr>
        <w:spacing w:after="0" w:line="408" w:lineRule="auto"/>
        <w:ind w:left="120"/>
        <w:jc w:val="center"/>
      </w:pPr>
      <w:r>
        <w:rPr>
          <w:rFonts w:ascii="Times New Roman" w:hAnsi="Times New Roman"/>
          <w:color w:val="000000"/>
          <w:sz w:val="28"/>
        </w:rPr>
        <w:t>(ID 1419226)</w:t>
      </w:r>
    </w:p>
    <w:p w:rsidR="00CA7100" w:rsidRDefault="00CA7100">
      <w:pPr>
        <w:spacing w:after="0"/>
        <w:ind w:left="120"/>
        <w:jc w:val="center"/>
      </w:pPr>
    </w:p>
    <w:p w:rsidR="00CA7100" w:rsidRPr="00716510" w:rsidRDefault="00235D30">
      <w:pPr>
        <w:spacing w:after="0" w:line="408" w:lineRule="auto"/>
        <w:ind w:left="120"/>
        <w:jc w:val="center"/>
        <w:rPr>
          <w:lang w:val="ru-RU"/>
        </w:rPr>
      </w:pPr>
      <w:r w:rsidRPr="00716510">
        <w:rPr>
          <w:rFonts w:ascii="Times New Roman" w:hAnsi="Times New Roman"/>
          <w:b/>
          <w:color w:val="000000"/>
          <w:sz w:val="28"/>
          <w:lang w:val="ru-RU"/>
        </w:rPr>
        <w:t>учебного предмета «Основы безопасности жизнедеятельности»</w:t>
      </w:r>
    </w:p>
    <w:p w:rsidR="00CA7100" w:rsidRPr="00716510" w:rsidRDefault="00235D30">
      <w:pPr>
        <w:spacing w:after="0" w:line="408" w:lineRule="auto"/>
        <w:ind w:left="120"/>
        <w:jc w:val="center"/>
        <w:rPr>
          <w:lang w:val="ru-RU"/>
        </w:rPr>
      </w:pPr>
      <w:r w:rsidRPr="00716510">
        <w:rPr>
          <w:rFonts w:ascii="Times New Roman" w:hAnsi="Times New Roman"/>
          <w:color w:val="000000"/>
          <w:sz w:val="28"/>
          <w:lang w:val="ru-RU"/>
        </w:rPr>
        <w:t xml:space="preserve">для обучающихся 8-9 классов </w:t>
      </w:r>
    </w:p>
    <w:p w:rsidR="00CA7100" w:rsidRPr="00716510" w:rsidRDefault="00CA7100">
      <w:pPr>
        <w:spacing w:after="0"/>
        <w:ind w:left="120"/>
        <w:jc w:val="center"/>
        <w:rPr>
          <w:lang w:val="ru-RU"/>
        </w:rPr>
      </w:pPr>
    </w:p>
    <w:p w:rsidR="00CA7100" w:rsidRPr="00716510" w:rsidRDefault="00CA7100">
      <w:pPr>
        <w:spacing w:after="0"/>
        <w:ind w:left="120"/>
        <w:jc w:val="center"/>
        <w:rPr>
          <w:lang w:val="ru-RU"/>
        </w:rPr>
      </w:pPr>
    </w:p>
    <w:p w:rsidR="00CA7100" w:rsidRPr="00716510" w:rsidRDefault="00CA7100">
      <w:pPr>
        <w:spacing w:after="0"/>
        <w:ind w:left="120"/>
        <w:jc w:val="center"/>
        <w:rPr>
          <w:lang w:val="ru-RU"/>
        </w:rPr>
      </w:pPr>
    </w:p>
    <w:p w:rsidR="00CA7100" w:rsidRPr="00716510" w:rsidRDefault="00CA7100">
      <w:pPr>
        <w:spacing w:after="0"/>
        <w:ind w:left="120"/>
        <w:jc w:val="center"/>
        <w:rPr>
          <w:lang w:val="ru-RU"/>
        </w:rPr>
      </w:pPr>
    </w:p>
    <w:p w:rsidR="00CA7100" w:rsidRPr="00716510" w:rsidRDefault="00CA7100">
      <w:pPr>
        <w:spacing w:after="0"/>
        <w:ind w:left="120"/>
        <w:jc w:val="center"/>
        <w:rPr>
          <w:lang w:val="ru-RU"/>
        </w:rPr>
      </w:pPr>
    </w:p>
    <w:p w:rsidR="00CA7100" w:rsidRPr="00716510" w:rsidRDefault="00CA7100">
      <w:pPr>
        <w:spacing w:after="0"/>
        <w:ind w:left="120"/>
        <w:jc w:val="center"/>
        <w:rPr>
          <w:lang w:val="ru-RU"/>
        </w:rPr>
      </w:pPr>
    </w:p>
    <w:p w:rsidR="00CA7100" w:rsidRPr="00716510" w:rsidRDefault="00CA7100">
      <w:pPr>
        <w:spacing w:after="0"/>
        <w:ind w:left="120"/>
        <w:jc w:val="center"/>
        <w:rPr>
          <w:lang w:val="ru-RU"/>
        </w:rPr>
      </w:pPr>
    </w:p>
    <w:p w:rsidR="00CA7100" w:rsidRPr="00716510" w:rsidRDefault="00CA7100" w:rsidP="00716510">
      <w:pPr>
        <w:spacing w:after="0"/>
        <w:rPr>
          <w:lang w:val="ru-RU"/>
        </w:rPr>
      </w:pPr>
    </w:p>
    <w:p w:rsidR="00CA7100" w:rsidRPr="00716510" w:rsidRDefault="00235D30" w:rsidP="00716510">
      <w:pPr>
        <w:spacing w:after="0"/>
        <w:ind w:left="120"/>
        <w:jc w:val="center"/>
        <w:rPr>
          <w:lang w:val="ru-RU"/>
        </w:rPr>
        <w:sectPr w:rsidR="00CA7100" w:rsidRPr="00716510">
          <w:headerReference w:type="default" r:id="rId7"/>
          <w:pgSz w:w="11906" w:h="16383"/>
          <w:pgMar w:top="1134" w:right="850" w:bottom="1134" w:left="1701" w:header="720" w:footer="720" w:gutter="0"/>
          <w:cols w:space="720"/>
        </w:sectPr>
      </w:pPr>
      <w:r w:rsidRPr="00716510">
        <w:rPr>
          <w:rFonts w:ascii="Times New Roman" w:hAnsi="Times New Roman"/>
          <w:color w:val="000000"/>
          <w:sz w:val="28"/>
          <w:lang w:val="ru-RU"/>
        </w:rPr>
        <w:t>​</w:t>
      </w:r>
      <w:bookmarkStart w:id="3" w:name="1227e185-9fcf-41a3-b6e4-b2f387a36924"/>
      <w:proofErr w:type="spellStart"/>
      <w:r w:rsidRPr="00716510">
        <w:rPr>
          <w:rFonts w:ascii="Times New Roman" w:hAnsi="Times New Roman"/>
          <w:b/>
          <w:color w:val="000000"/>
          <w:sz w:val="28"/>
          <w:lang w:val="ru-RU"/>
        </w:rPr>
        <w:t>Кутемели</w:t>
      </w:r>
      <w:bookmarkEnd w:id="3"/>
      <w:proofErr w:type="spellEnd"/>
      <w:r w:rsidRPr="00716510">
        <w:rPr>
          <w:rFonts w:ascii="Times New Roman" w:hAnsi="Times New Roman"/>
          <w:b/>
          <w:color w:val="000000"/>
          <w:sz w:val="28"/>
          <w:lang w:val="ru-RU"/>
        </w:rPr>
        <w:t xml:space="preserve">‌ </w:t>
      </w:r>
      <w:bookmarkStart w:id="4" w:name="f668af2c-a8ef-4743-8dd2-7525a6af0415"/>
      <w:r w:rsidRPr="00716510">
        <w:rPr>
          <w:rFonts w:ascii="Times New Roman" w:hAnsi="Times New Roman"/>
          <w:b/>
          <w:color w:val="000000"/>
          <w:sz w:val="28"/>
          <w:lang w:val="ru-RU"/>
        </w:rPr>
        <w:t>2023</w:t>
      </w:r>
      <w:bookmarkEnd w:id="4"/>
      <w:r w:rsidRPr="00716510">
        <w:rPr>
          <w:rFonts w:ascii="Times New Roman" w:hAnsi="Times New Roman"/>
          <w:b/>
          <w:color w:val="000000"/>
          <w:sz w:val="28"/>
          <w:lang w:val="ru-RU"/>
        </w:rPr>
        <w:t>‌</w:t>
      </w:r>
      <w:r w:rsidRPr="00716510">
        <w:rPr>
          <w:rFonts w:ascii="Times New Roman" w:hAnsi="Times New Roman"/>
          <w:color w:val="000000"/>
          <w:sz w:val="28"/>
          <w:lang w:val="ru-RU"/>
        </w:rPr>
        <w:t>​</w:t>
      </w:r>
    </w:p>
    <w:p w:rsidR="00CA7100" w:rsidRPr="009F28C4" w:rsidRDefault="00235D30" w:rsidP="009F28C4">
      <w:pPr>
        <w:spacing w:after="0" w:line="360" w:lineRule="auto"/>
        <w:jc w:val="center"/>
        <w:rPr>
          <w:rFonts w:ascii="Times New Roman" w:hAnsi="Times New Roman" w:cs="Times New Roman"/>
          <w:sz w:val="28"/>
          <w:szCs w:val="28"/>
          <w:lang w:val="ru-RU"/>
        </w:rPr>
      </w:pPr>
      <w:bookmarkStart w:id="5" w:name="block-10167793"/>
      <w:bookmarkEnd w:id="0"/>
      <w:r w:rsidRPr="009F28C4">
        <w:rPr>
          <w:rFonts w:ascii="Times New Roman" w:hAnsi="Times New Roman" w:cs="Times New Roman"/>
          <w:b/>
          <w:color w:val="000000"/>
          <w:sz w:val="28"/>
          <w:szCs w:val="28"/>
          <w:lang w:val="ru-RU"/>
        </w:rPr>
        <w:lastRenderedPageBreak/>
        <w:t>ПОЯСНИТЕЛЬНАЯ ЗАПИСКА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 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Настоящая Программа обеспечивает:</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возможность выработки и закрепления у обучающихся умений и навыков, необходимых для последующей жизни;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выработку практико-ориентированных компетенций, соответствующих потребностям современности;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 xml:space="preserve">реализацию оптимального баланса </w:t>
      </w:r>
      <w:proofErr w:type="spellStart"/>
      <w:r w:rsidRPr="009F28C4">
        <w:rPr>
          <w:rFonts w:ascii="Times New Roman" w:hAnsi="Times New Roman" w:cs="Times New Roman"/>
          <w:color w:val="000000"/>
          <w:sz w:val="28"/>
          <w:szCs w:val="28"/>
          <w:lang w:val="ru-RU"/>
        </w:rPr>
        <w:t>межпредметных</w:t>
      </w:r>
      <w:proofErr w:type="spellEnd"/>
      <w:r w:rsidRPr="009F28C4">
        <w:rPr>
          <w:rFonts w:ascii="Times New Roman" w:hAnsi="Times New Roman" w:cs="Times New Roman"/>
          <w:color w:val="000000"/>
          <w:sz w:val="28"/>
          <w:szCs w:val="28"/>
          <w:lang w:val="ru-RU"/>
        </w:rPr>
        <w:t xml:space="preserve"> связей и их разумное </w:t>
      </w:r>
      <w:proofErr w:type="spellStart"/>
      <w:r w:rsidRPr="009F28C4">
        <w:rPr>
          <w:rFonts w:ascii="Times New Roman" w:hAnsi="Times New Roman" w:cs="Times New Roman"/>
          <w:color w:val="000000"/>
          <w:sz w:val="28"/>
          <w:szCs w:val="28"/>
          <w:lang w:val="ru-RU"/>
        </w:rPr>
        <w:t>взаимодополнение</w:t>
      </w:r>
      <w:proofErr w:type="spellEnd"/>
      <w:r w:rsidRPr="009F28C4">
        <w:rPr>
          <w:rFonts w:ascii="Times New Roman" w:hAnsi="Times New Roman" w:cs="Times New Roman"/>
          <w:color w:val="000000"/>
          <w:sz w:val="28"/>
          <w:szCs w:val="28"/>
          <w:lang w:val="ru-RU"/>
        </w:rPr>
        <w:t>, способствующее формированию практических умений и навыков.</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lastRenderedPageBreak/>
        <w:t>В Программе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модуль № 1 «Культура безопасности жизнедеятельности в современном обществе»;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модуль № 2 «Безопасность в быту»;</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модуль № 3 «Безопасность на транспорте»;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модуль № 4 «Безопасность в общественных местах»;</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модуль № 5 «Безопасность в природной среде»;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модуль № 6 «Здоровье и как его сохранить. Основы медицинских знаний»;</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модуль № 7 «Безопасность в социуме»;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модуль № 8 «Безопасность в информационном пространстве»;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модуль № 9 «Основы противодействия экстремизму и терроризму»;</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модуль №10 «Взаимодействие личности, общества и государства в обеспечении безопасности жизни и здоровья населения».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9F28C4" w:rsidRPr="009F28C4" w:rsidRDefault="009F28C4" w:rsidP="009F28C4">
      <w:pPr>
        <w:spacing w:after="0" w:line="360" w:lineRule="auto"/>
        <w:rPr>
          <w:rFonts w:ascii="Times New Roman" w:hAnsi="Times New Roman" w:cs="Times New Roman"/>
          <w:b/>
          <w:color w:val="000000"/>
          <w:sz w:val="28"/>
          <w:szCs w:val="28"/>
          <w:lang w:val="ru-RU"/>
        </w:rPr>
      </w:pPr>
    </w:p>
    <w:p w:rsidR="00CA7100" w:rsidRPr="009F28C4" w:rsidRDefault="00235D30" w:rsidP="009F28C4">
      <w:pPr>
        <w:spacing w:after="0" w:line="360" w:lineRule="auto"/>
        <w:ind w:left="120"/>
        <w:jc w:val="center"/>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lastRenderedPageBreak/>
        <w:t>ОБЩАЯ ХАРАКТЕРИСТИКА УЧЕБНОГО ПРЕДМЕТА «ОСНОВЫ БЕЗОПАСНОСТИ ЖИЗНЕДЕЯТЕЛЬНОСТИ»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sidRPr="009F28C4">
        <w:rPr>
          <w:rFonts w:ascii="Times New Roman" w:hAnsi="Times New Roman" w:cs="Times New Roman"/>
          <w:color w:val="000000"/>
          <w:sz w:val="28"/>
          <w:szCs w:val="28"/>
        </w:rPr>
        <w:t>XX</w:t>
      </w:r>
      <w:r w:rsidRPr="009F28C4">
        <w:rPr>
          <w:rFonts w:ascii="Times New Roman" w:hAnsi="Times New Roman" w:cs="Times New Roman"/>
          <w:color w:val="000000"/>
          <w:sz w:val="28"/>
          <w:szCs w:val="28"/>
          <w:lang w:val="ru-RU"/>
        </w:rPr>
        <w:t xml:space="preserve">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достижением как для отечественного, так и для мирового образовательного сообщества.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lastRenderedPageBreak/>
        <w:t>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 xml:space="preserve">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w:t>
      </w:r>
      <w:r w:rsidRPr="009F28C4">
        <w:rPr>
          <w:rFonts w:ascii="Times New Roman" w:hAnsi="Times New Roman" w:cs="Times New Roman"/>
          <w:color w:val="000000"/>
          <w:sz w:val="28"/>
          <w:szCs w:val="28"/>
          <w:lang w:val="ru-RU"/>
        </w:rPr>
        <w:lastRenderedPageBreak/>
        <w:t>сформировать у них базовый уровень культуры безопасности жизнедеятельности.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w:t>
      </w:r>
      <w:proofErr w:type="spellStart"/>
      <w:r w:rsidRPr="009F28C4">
        <w:rPr>
          <w:rFonts w:ascii="Times New Roman" w:hAnsi="Times New Roman" w:cs="Times New Roman"/>
          <w:color w:val="000000"/>
          <w:sz w:val="28"/>
          <w:szCs w:val="28"/>
          <w:lang w:val="ru-RU"/>
        </w:rPr>
        <w:t>нейтрализовывать</w:t>
      </w:r>
      <w:proofErr w:type="spellEnd"/>
      <w:r w:rsidRPr="009F28C4">
        <w:rPr>
          <w:rFonts w:ascii="Times New Roman" w:hAnsi="Times New Roman" w:cs="Times New Roman"/>
          <w:color w:val="000000"/>
          <w:sz w:val="28"/>
          <w:szCs w:val="28"/>
          <w:lang w:val="ru-RU"/>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9F28C4" w:rsidRPr="009F28C4" w:rsidRDefault="009F28C4" w:rsidP="009F28C4">
      <w:pPr>
        <w:spacing w:after="0" w:line="360" w:lineRule="auto"/>
        <w:jc w:val="both"/>
        <w:rPr>
          <w:rFonts w:ascii="Times New Roman" w:hAnsi="Times New Roman" w:cs="Times New Roman"/>
          <w:b/>
          <w:color w:val="000000"/>
          <w:sz w:val="28"/>
          <w:szCs w:val="28"/>
          <w:lang w:val="ru-RU"/>
        </w:rPr>
      </w:pPr>
    </w:p>
    <w:p w:rsidR="00CA7100" w:rsidRPr="009F28C4" w:rsidRDefault="00235D30" w:rsidP="009F28C4">
      <w:pPr>
        <w:spacing w:after="0" w:line="360" w:lineRule="auto"/>
        <w:ind w:left="120"/>
        <w:jc w:val="center"/>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ЦЕЛЬ ИЗУЧЕНИЯ УЧЕБНОГО ПРЕДМЕТА «ОСНОВЫ БЕЗОПАСНОСТИ ЖИЗНЕДЕЯТЕЛЬНОСТИ»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CA7100" w:rsidRPr="009F28C4" w:rsidRDefault="00235D30" w:rsidP="009F28C4">
      <w:pPr>
        <w:numPr>
          <w:ilvl w:val="0"/>
          <w:numId w:val="1"/>
        </w:numPr>
        <w:spacing w:after="0" w:line="360" w:lineRule="auto"/>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 xml:space="preserve">способность построения модели индивидуального безопасного поведения на основе понимания необходимости ведения здорового </w:t>
      </w:r>
      <w:r w:rsidRPr="009F28C4">
        <w:rPr>
          <w:rFonts w:ascii="Times New Roman" w:hAnsi="Times New Roman" w:cs="Times New Roman"/>
          <w:color w:val="000000"/>
          <w:sz w:val="28"/>
          <w:szCs w:val="28"/>
          <w:lang w:val="ru-RU"/>
        </w:rPr>
        <w:lastRenderedPageBreak/>
        <w:t>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CA7100" w:rsidRPr="009F28C4" w:rsidRDefault="00235D30" w:rsidP="009F28C4">
      <w:pPr>
        <w:numPr>
          <w:ilvl w:val="0"/>
          <w:numId w:val="1"/>
        </w:numPr>
        <w:spacing w:after="0" w:line="360" w:lineRule="auto"/>
        <w:jc w:val="both"/>
        <w:rPr>
          <w:rFonts w:ascii="Times New Roman" w:hAnsi="Times New Roman" w:cs="Times New Roman"/>
          <w:sz w:val="28"/>
          <w:szCs w:val="28"/>
          <w:lang w:val="ru-RU"/>
        </w:rPr>
      </w:pPr>
      <w:proofErr w:type="spellStart"/>
      <w:r w:rsidRPr="009F28C4">
        <w:rPr>
          <w:rFonts w:ascii="Times New Roman" w:hAnsi="Times New Roman" w:cs="Times New Roman"/>
          <w:color w:val="000000"/>
          <w:sz w:val="28"/>
          <w:szCs w:val="28"/>
          <w:lang w:val="ru-RU"/>
        </w:rPr>
        <w:t>сформированность</w:t>
      </w:r>
      <w:proofErr w:type="spellEnd"/>
      <w:r w:rsidRPr="009F28C4">
        <w:rPr>
          <w:rFonts w:ascii="Times New Roman" w:hAnsi="Times New Roman" w:cs="Times New Roman"/>
          <w:color w:val="000000"/>
          <w:sz w:val="28"/>
          <w:szCs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CA7100" w:rsidRPr="009F28C4" w:rsidRDefault="00235D30" w:rsidP="009F28C4">
      <w:pPr>
        <w:numPr>
          <w:ilvl w:val="0"/>
          <w:numId w:val="1"/>
        </w:numPr>
        <w:spacing w:after="0" w:line="360" w:lineRule="auto"/>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9F28C4" w:rsidRDefault="009F28C4" w:rsidP="009F28C4">
      <w:pPr>
        <w:spacing w:after="0" w:line="360" w:lineRule="auto"/>
        <w:ind w:left="120"/>
        <w:jc w:val="center"/>
        <w:rPr>
          <w:rFonts w:ascii="Times New Roman" w:hAnsi="Times New Roman" w:cs="Times New Roman"/>
          <w:b/>
          <w:color w:val="000000"/>
          <w:sz w:val="28"/>
          <w:szCs w:val="28"/>
          <w:lang w:val="ru-RU"/>
        </w:rPr>
      </w:pPr>
    </w:p>
    <w:p w:rsidR="00CA7100" w:rsidRPr="009F28C4" w:rsidRDefault="00235D30" w:rsidP="009F28C4">
      <w:pPr>
        <w:spacing w:after="0" w:line="360" w:lineRule="auto"/>
        <w:ind w:left="120"/>
        <w:jc w:val="center"/>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МЕСТО ПРЕДМЕТА В УЧЕБНОМ ПЛАНЕ</w:t>
      </w:r>
    </w:p>
    <w:p w:rsidR="00CA7100" w:rsidRPr="009F28C4" w:rsidRDefault="00235D30" w:rsidP="009F28C4">
      <w:pPr>
        <w:spacing w:after="0" w:line="360" w:lineRule="auto"/>
        <w:ind w:left="12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 xml:space="preserve">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rsidR="00CA7100" w:rsidRPr="009F28C4" w:rsidRDefault="00CA7100" w:rsidP="009F28C4">
      <w:pPr>
        <w:spacing w:line="360" w:lineRule="auto"/>
        <w:rPr>
          <w:rFonts w:ascii="Times New Roman" w:hAnsi="Times New Roman" w:cs="Times New Roman"/>
          <w:sz w:val="28"/>
          <w:szCs w:val="28"/>
          <w:lang w:val="ru-RU"/>
        </w:rPr>
        <w:sectPr w:rsidR="00CA7100" w:rsidRPr="009F28C4">
          <w:pgSz w:w="11906" w:h="16383"/>
          <w:pgMar w:top="1134" w:right="850" w:bottom="1134" w:left="1701" w:header="720" w:footer="720" w:gutter="0"/>
          <w:cols w:space="720"/>
        </w:sectPr>
      </w:pPr>
    </w:p>
    <w:p w:rsidR="00CA7100" w:rsidRPr="009F28C4" w:rsidRDefault="00235D30" w:rsidP="009F28C4">
      <w:pPr>
        <w:spacing w:after="0" w:line="360" w:lineRule="auto"/>
        <w:ind w:left="120"/>
        <w:jc w:val="center"/>
        <w:rPr>
          <w:rFonts w:ascii="Times New Roman" w:hAnsi="Times New Roman" w:cs="Times New Roman"/>
          <w:sz w:val="28"/>
          <w:szCs w:val="28"/>
          <w:lang w:val="ru-RU"/>
        </w:rPr>
      </w:pPr>
      <w:bookmarkStart w:id="6" w:name="block-10167788"/>
      <w:bookmarkEnd w:id="5"/>
      <w:r w:rsidRPr="009F28C4">
        <w:rPr>
          <w:rFonts w:ascii="Times New Roman" w:hAnsi="Times New Roman" w:cs="Times New Roman"/>
          <w:b/>
          <w:color w:val="000000"/>
          <w:sz w:val="28"/>
          <w:szCs w:val="28"/>
          <w:lang w:val="ru-RU"/>
        </w:rPr>
        <w:lastRenderedPageBreak/>
        <w:t>СОДЕРЖАНИЕ УЧЕБНОГО ПРЕДМЕТА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Модуль № 1 «Культура безопасности жизнедеятельности в современном обществе»: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цель и задачи учебного предмета ОБЖ, его ключевые понятия и значение для человека;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смысл понятий «опасность», «безопасность», «риск», «культура безопасности жизнедеятельности»;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источники и факторы опасности, их классификация;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общие принципы безопасного поведения;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виды чрезвычайных ситуаций, сходство и различия опасной, экстремальной и чрезвычайной ситуаций;</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уровни взаимодействия человека и окружающей среды;</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механизм перерастания повседневной ситуации в чрезвычайную ситуацию, правила поведения в опасных и чрезвычайных ситуациях.</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Модуль № 2 «Безопасность в быту»:</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основные источники опасности в быту и их классификация;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защита прав потребителя, сроки годности и состав продуктов питания;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бытовые отравления и причины их возникновения, классификация ядовитых веществ и их опасности;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признаки отравления, приёмы и правила оказания первой помощи;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правила комплектования и хранения домашней аптечки;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бытовые травмы и правила их предупреждения, приёмы и правила оказания первой помощи;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правила обращения с газовыми и электрическими приборами, приёмы и правила оказания первой помощи;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правила поведения в подъезде и лифте, а также при входе и выходе из них;</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пожар и факторы его развития;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lastRenderedPageBreak/>
        <w:t>условия и причины возникновения пожаров, их возможные последствия, приёмы и правила оказания первой помощи;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первичные средства пожаротушения;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правила вызова экстренных служб и порядок взаимодействия с ними, ответственность за ложные сообщения;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права, обязанности и ответственность граждан в области пожарной безопасности;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ситуации криминального характера, правила поведения с малознакомыми людьми;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меры по предотвращению проникновения злоумышленников в дом, правила поведения при попытке проникновения в дом посторонних;</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классификация аварийных ситуаций в коммунальных системах жизнеобеспечения;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правила подготовки к возможным авариям на коммунальных системах, порядок действий при авариях на коммунальных системах.</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Модуль № 3 «Безопасность на транспорте»: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правила дорожного движения и их значение, условия обеспечения безопасности участников дорожного движения;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правила дорожного движения и дорожные знаки для пешеходов;</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«дорожные ловушки» и правила их предупреждения;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proofErr w:type="spellStart"/>
      <w:r w:rsidRPr="009F28C4">
        <w:rPr>
          <w:rFonts w:ascii="Times New Roman" w:hAnsi="Times New Roman" w:cs="Times New Roman"/>
          <w:color w:val="000000"/>
          <w:sz w:val="28"/>
          <w:szCs w:val="28"/>
          <w:lang w:val="ru-RU"/>
        </w:rPr>
        <w:t>световозвращающие</w:t>
      </w:r>
      <w:proofErr w:type="spellEnd"/>
      <w:r w:rsidRPr="009F28C4">
        <w:rPr>
          <w:rFonts w:ascii="Times New Roman" w:hAnsi="Times New Roman" w:cs="Times New Roman"/>
          <w:color w:val="000000"/>
          <w:sz w:val="28"/>
          <w:szCs w:val="28"/>
          <w:lang w:val="ru-RU"/>
        </w:rPr>
        <w:t xml:space="preserve"> элементы и правила их применения;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правила дорожного движения для пассажиров;</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обязанности пассажиров маршрутных транспортных средств, ремень безопасности и правила его применения;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порядок действий пассажиров при различных происшествиях в маршрутных транспортных средствах, в том числе вызванных террористическим актом;</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правила поведения пассажира мотоцикла;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lastRenderedPageBreak/>
        <w:t>правила дорожного движения для водителя велосипеда и иных индивидуальных средств передвижения (</w:t>
      </w:r>
      <w:proofErr w:type="spellStart"/>
      <w:r w:rsidRPr="009F28C4">
        <w:rPr>
          <w:rFonts w:ascii="Times New Roman" w:hAnsi="Times New Roman" w:cs="Times New Roman"/>
          <w:color w:val="000000"/>
          <w:sz w:val="28"/>
          <w:szCs w:val="28"/>
          <w:lang w:val="ru-RU"/>
        </w:rPr>
        <w:t>электросамокаты</w:t>
      </w:r>
      <w:proofErr w:type="spellEnd"/>
      <w:r w:rsidRPr="009F28C4">
        <w:rPr>
          <w:rFonts w:ascii="Times New Roman" w:hAnsi="Times New Roman" w:cs="Times New Roman"/>
          <w:color w:val="000000"/>
          <w:sz w:val="28"/>
          <w:szCs w:val="28"/>
          <w:lang w:val="ru-RU"/>
        </w:rPr>
        <w:t xml:space="preserve">, </w:t>
      </w:r>
      <w:proofErr w:type="spellStart"/>
      <w:r w:rsidRPr="009F28C4">
        <w:rPr>
          <w:rFonts w:ascii="Times New Roman" w:hAnsi="Times New Roman" w:cs="Times New Roman"/>
          <w:color w:val="000000"/>
          <w:sz w:val="28"/>
          <w:szCs w:val="28"/>
          <w:lang w:val="ru-RU"/>
        </w:rPr>
        <w:t>гироскутеры</w:t>
      </w:r>
      <w:proofErr w:type="spellEnd"/>
      <w:r w:rsidRPr="009F28C4">
        <w:rPr>
          <w:rFonts w:ascii="Times New Roman" w:hAnsi="Times New Roman" w:cs="Times New Roman"/>
          <w:color w:val="000000"/>
          <w:sz w:val="28"/>
          <w:szCs w:val="28"/>
          <w:lang w:val="ru-RU"/>
        </w:rPr>
        <w:t xml:space="preserve">, </w:t>
      </w:r>
      <w:proofErr w:type="spellStart"/>
      <w:r w:rsidRPr="009F28C4">
        <w:rPr>
          <w:rFonts w:ascii="Times New Roman" w:hAnsi="Times New Roman" w:cs="Times New Roman"/>
          <w:color w:val="000000"/>
          <w:sz w:val="28"/>
          <w:szCs w:val="28"/>
          <w:lang w:val="ru-RU"/>
        </w:rPr>
        <w:t>моноколёса</w:t>
      </w:r>
      <w:proofErr w:type="spellEnd"/>
      <w:r w:rsidRPr="009F28C4">
        <w:rPr>
          <w:rFonts w:ascii="Times New Roman" w:hAnsi="Times New Roman" w:cs="Times New Roman"/>
          <w:color w:val="000000"/>
          <w:sz w:val="28"/>
          <w:szCs w:val="28"/>
          <w:lang w:val="ru-RU"/>
        </w:rPr>
        <w:t xml:space="preserve">, </w:t>
      </w:r>
      <w:proofErr w:type="spellStart"/>
      <w:r w:rsidRPr="009F28C4">
        <w:rPr>
          <w:rFonts w:ascii="Times New Roman" w:hAnsi="Times New Roman" w:cs="Times New Roman"/>
          <w:color w:val="000000"/>
          <w:sz w:val="28"/>
          <w:szCs w:val="28"/>
          <w:lang w:val="ru-RU"/>
        </w:rPr>
        <w:t>сигвеи</w:t>
      </w:r>
      <w:proofErr w:type="spellEnd"/>
      <w:r w:rsidRPr="009F28C4">
        <w:rPr>
          <w:rFonts w:ascii="Times New Roman" w:hAnsi="Times New Roman" w:cs="Times New Roman"/>
          <w:color w:val="000000"/>
          <w:sz w:val="28"/>
          <w:szCs w:val="28"/>
          <w:lang w:val="ru-RU"/>
        </w:rPr>
        <w:t xml:space="preserve"> и т. п.), правила безопасного использования мототранспорта (мопедов и мотоциклов);</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дорожные знаки для водителя велосипеда, сигналы велосипедиста;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правила подготовки велосипеда к пользованию.</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Модуль № 4 «Безопасность в общественных местах»:</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общественные места и их характеристики, потенциальные источники опасности в общественных местах;</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правила вызова экстренных служб и порядок взаимодействия с ними;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массовые мероприятия и правила подготовки к ним, оборудование мест массового пребывания людей;</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порядок действий при беспорядках в местах массового пребывания людей;</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порядок действий при попадании в толпу и давку;</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порядок действий при обнаружении угрозы возникновения пожара;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порядок действий при эвакуации из общественных мест и зданий;</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опасности криминогенного и антиобщественного характера в общественных местах, порядок действий при их возникновении;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порядок действий при взаимодействии с правоохранительными органами.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Модуль № 5 «Безопасность в природной среде»: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чрезвычайные ситуации природного характера и их классификация;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правила поведения, необходимые для снижения риска встречи с дикими животными, порядок действий при встрече с ними;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lastRenderedPageBreak/>
        <w:t>порядок действий при укусах диких животных, змей, пауков, клещей и насекомых;</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автономные условия, их особенности и опасности, правила подготовки к длительному автономному существованию;</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порядок действий при автономном существовании в природной среде;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правила ориентирования на местности, способы подачи сигналов бедствия;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общие правила безопасного поведения на водоёмах, правила купания в подготовленных и неподготовленных местах;</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порядок действий при обнаружении тонущего человека;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 xml:space="preserve">правила поведения при нахождении на </w:t>
      </w:r>
      <w:proofErr w:type="spellStart"/>
      <w:r w:rsidRPr="009F28C4">
        <w:rPr>
          <w:rFonts w:ascii="Times New Roman" w:hAnsi="Times New Roman" w:cs="Times New Roman"/>
          <w:color w:val="000000"/>
          <w:sz w:val="28"/>
          <w:szCs w:val="28"/>
          <w:lang w:val="ru-RU"/>
        </w:rPr>
        <w:t>плавсредствах</w:t>
      </w:r>
      <w:proofErr w:type="spellEnd"/>
      <w:r w:rsidRPr="009F28C4">
        <w:rPr>
          <w:rFonts w:ascii="Times New Roman" w:hAnsi="Times New Roman" w:cs="Times New Roman"/>
          <w:color w:val="000000"/>
          <w:sz w:val="28"/>
          <w:szCs w:val="28"/>
          <w:lang w:val="ru-RU"/>
        </w:rPr>
        <w:t>;</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правила поведения при нахождении на льду, порядок действий при обнаружении человека в полынье.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Модуль № 6 «Здоровье и как его сохранить. Основы медицинских знаний»:</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смысл понятий «здоровье» и «здоровый образ жизни», их содержание и значение для человека;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факторы, влияющие на здоровье человека, опасность вредных привычек;</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элементы здорового образа жизни, ответственность за сохранение здоровья;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понятие «инфекционные заболевания», причины их возникновения;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механизм распространения инфекционных заболеваний, меры их профилактики и защиты от них;</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lastRenderedPageBreak/>
        <w:t>порядок действий при возникновении чрезвычайных ситуаций биолого-социального происхождения (эпидемия, пандемия);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понятие «неинфекционные заболевания» и их классификация, факторы риска неинфекционных заболеваний;</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меры профилактики неинфекционных заболеваний и защиты от них;</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диспансеризация и её задачи;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понятие «первая помощь» и обязанность по её оказанию, универсальный алгоритм оказания первой помощи;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назначение и состав аптечки первой помощи;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порядок действий при оказании первой помощи в различных ситуациях, приёмы психологической поддержки пострадавшего.</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Модуль № 7 «Безопасность в социуме»: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общение и его значение для человека, способы организации эффективного и позитивного общения;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манипуляции в ходе межличностного общения, приёмы распознавания манипуляций и способы противостояния им;</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современные молодёжные увлечения и опасности, связанные с ними, правила безопасного поведения;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lastRenderedPageBreak/>
        <w:t>правила безопасной коммуникации с незнакомыми людьми.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Модуль № 8 «Безопасность в информационном пространстве»: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риски и угрозы при использовании Интернета;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противоправные действия в Интернете;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правила цифрового поведения, необходимого для предотвращения рисков и угроз при использовании Интернета (</w:t>
      </w:r>
      <w:proofErr w:type="spellStart"/>
      <w:r w:rsidRPr="009F28C4">
        <w:rPr>
          <w:rFonts w:ascii="Times New Roman" w:hAnsi="Times New Roman" w:cs="Times New Roman"/>
          <w:color w:val="000000"/>
          <w:sz w:val="28"/>
          <w:szCs w:val="28"/>
          <w:lang w:val="ru-RU"/>
        </w:rPr>
        <w:t>кибербуллинга</w:t>
      </w:r>
      <w:proofErr w:type="spellEnd"/>
      <w:r w:rsidRPr="009F28C4">
        <w:rPr>
          <w:rFonts w:ascii="Times New Roman" w:hAnsi="Times New Roman" w:cs="Times New Roman"/>
          <w:color w:val="000000"/>
          <w:sz w:val="28"/>
          <w:szCs w:val="28"/>
          <w:lang w:val="ru-RU"/>
        </w:rPr>
        <w:t>, вербовки в различные организации и группы).</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 xml:space="preserve">Модуль № 9 «Основы противодействия экстремизму и терроризму»: </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понятия «экстремизм» и «терроризм», их содержание, причины, возможные варианты проявления и последствия;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цели и формы проявления террористических актов, их последствия, уровни террористической опасности;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признаки вовлечения в террористическую деятельность, правила антитеррористического поведения;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признаки угроз и подготовки различных форм терактов, порядок действий при их обнаружении;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правила безопасного поведения в условиях совершения теракта;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lastRenderedPageBreak/>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Модуль № 10 «Взаимодействие личности, общества и государства в обеспечении безопасности жизни и здоровья населения»: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классификация чрезвычайных ситуаций природного и техногенного характера;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единая государственная система предупреждения и ликвидации чрезвычайных ситуаций (РСЧС), её задачи, структура, режимы функционирования;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государственные службы обеспечения безопасности, их роль и сфера ответственности, порядок взаимодействия с ними;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общественные институты и их место в системе обеспечения безопасности жизни и здоровья населения;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права, обязанности и роль граждан Российской Федерации в области защиты населения от чрезвычайных ситуаций;</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антикоррупционное поведение как элемент общественной и государственной безопасности;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информирование и оповещение населения о чрезвычайных ситуациях, система ОКСИОН;</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сигнал «Внимание всем!», порядок действий населения при его получении, в том числе при авариях с выбросом химических и радиоактивных веществ;</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средства индивидуальной и коллективной защиты населения, порядок пользования фильтрующим противогазом;</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эвакуация населения в условиях чрезвычайных ситуаций, порядок действий населения при объявлении эвакуации.</w:t>
      </w:r>
    </w:p>
    <w:p w:rsidR="00CA7100" w:rsidRPr="009F28C4" w:rsidRDefault="00CA7100" w:rsidP="009F28C4">
      <w:pPr>
        <w:spacing w:line="360" w:lineRule="auto"/>
        <w:rPr>
          <w:rFonts w:ascii="Times New Roman" w:hAnsi="Times New Roman" w:cs="Times New Roman"/>
          <w:sz w:val="28"/>
          <w:szCs w:val="28"/>
          <w:lang w:val="ru-RU"/>
        </w:rPr>
        <w:sectPr w:rsidR="00CA7100" w:rsidRPr="009F28C4">
          <w:pgSz w:w="11906" w:h="16383"/>
          <w:pgMar w:top="1134" w:right="850" w:bottom="1134" w:left="1701" w:header="720" w:footer="720" w:gutter="0"/>
          <w:cols w:space="720"/>
        </w:sectPr>
      </w:pPr>
    </w:p>
    <w:p w:rsidR="00CA7100" w:rsidRPr="009F28C4" w:rsidRDefault="00235D30" w:rsidP="009F28C4">
      <w:pPr>
        <w:spacing w:after="0" w:line="360" w:lineRule="auto"/>
        <w:ind w:left="120"/>
        <w:jc w:val="center"/>
        <w:rPr>
          <w:rFonts w:ascii="Times New Roman" w:hAnsi="Times New Roman" w:cs="Times New Roman"/>
          <w:sz w:val="28"/>
          <w:szCs w:val="28"/>
          <w:lang w:val="ru-RU"/>
        </w:rPr>
      </w:pPr>
      <w:bookmarkStart w:id="7" w:name="block-10167789"/>
      <w:bookmarkEnd w:id="6"/>
      <w:r w:rsidRPr="009F28C4">
        <w:rPr>
          <w:rFonts w:ascii="Times New Roman" w:hAnsi="Times New Roman" w:cs="Times New Roman"/>
          <w:b/>
          <w:color w:val="000000"/>
          <w:sz w:val="28"/>
          <w:szCs w:val="28"/>
          <w:lang w:val="ru-RU"/>
        </w:rPr>
        <w:lastRenderedPageBreak/>
        <w:t>ПЛАНИРУЕМЫЕ ОБРАЗОВАТЕЛЬНЫЕ РЕЗУЛЬТАТЫ</w:t>
      </w:r>
    </w:p>
    <w:p w:rsidR="00CA7100" w:rsidRPr="009F28C4" w:rsidRDefault="00235D30" w:rsidP="009F28C4">
      <w:pPr>
        <w:spacing w:after="0" w:line="360" w:lineRule="auto"/>
        <w:ind w:left="12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ЛИЧНОСТНЫЕ РЕЗУЛЬТАТЫ</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 xml:space="preserve">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w:t>
      </w:r>
      <w:proofErr w:type="spellStart"/>
      <w:r w:rsidRPr="009F28C4">
        <w:rPr>
          <w:rFonts w:ascii="Times New Roman" w:hAnsi="Times New Roman" w:cs="Times New Roman"/>
          <w:color w:val="000000"/>
          <w:sz w:val="28"/>
          <w:szCs w:val="28"/>
          <w:lang w:val="ru-RU"/>
        </w:rPr>
        <w:t>метапредметные</w:t>
      </w:r>
      <w:proofErr w:type="spellEnd"/>
      <w:r w:rsidRPr="009F28C4">
        <w:rPr>
          <w:rFonts w:ascii="Times New Roman" w:hAnsi="Times New Roman" w:cs="Times New Roman"/>
          <w:color w:val="000000"/>
          <w:sz w:val="28"/>
          <w:szCs w:val="28"/>
          <w:lang w:val="ru-RU"/>
        </w:rPr>
        <w:t xml:space="preserve"> и предметные), которые должны демонстрировать обучающиеся по завершении обучения в основной школе.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1. Патриотическое воспитание: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 xml:space="preserve">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w:t>
      </w:r>
      <w:r w:rsidRPr="009F28C4">
        <w:rPr>
          <w:rFonts w:ascii="Times New Roman" w:hAnsi="Times New Roman" w:cs="Times New Roman"/>
          <w:color w:val="000000"/>
          <w:sz w:val="28"/>
          <w:szCs w:val="28"/>
          <w:lang w:val="ru-RU"/>
        </w:rPr>
        <w:lastRenderedPageBreak/>
        <w:t>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2. Гражданское воспитание: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rsidRPr="009F28C4">
        <w:rPr>
          <w:rFonts w:ascii="Times New Roman" w:hAnsi="Times New Roman" w:cs="Times New Roman"/>
          <w:color w:val="000000"/>
          <w:sz w:val="28"/>
          <w:szCs w:val="28"/>
          <w:lang w:val="ru-RU"/>
        </w:rPr>
        <w:t>волонтёрство</w:t>
      </w:r>
      <w:proofErr w:type="spellEnd"/>
      <w:r w:rsidRPr="009F28C4">
        <w:rPr>
          <w:rFonts w:ascii="Times New Roman" w:hAnsi="Times New Roman" w:cs="Times New Roman"/>
          <w:color w:val="000000"/>
          <w:sz w:val="28"/>
          <w:szCs w:val="28"/>
          <w:lang w:val="ru-RU"/>
        </w:rPr>
        <w:t>, помощь людям, нуждающимся в ней);</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proofErr w:type="spellStart"/>
      <w:r w:rsidRPr="009F28C4">
        <w:rPr>
          <w:rFonts w:ascii="Times New Roman" w:hAnsi="Times New Roman" w:cs="Times New Roman"/>
          <w:color w:val="000000"/>
          <w:sz w:val="28"/>
          <w:szCs w:val="28"/>
          <w:lang w:val="ru-RU"/>
        </w:rPr>
        <w:t>сформированность</w:t>
      </w:r>
      <w:proofErr w:type="spellEnd"/>
      <w:r w:rsidRPr="009F28C4">
        <w:rPr>
          <w:rFonts w:ascii="Times New Roman" w:hAnsi="Times New Roman" w:cs="Times New Roman"/>
          <w:color w:val="000000"/>
          <w:sz w:val="28"/>
          <w:szCs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lastRenderedPageBreak/>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3. Духовно-нравственное воспитание: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4. Эстетическое воспитание: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формирование гармоничной личности, развитие способности воспринимать, ценить и создавать прекрасное в повседневной жизни;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понимание взаимозависимости счастливого юношества и безопасного личного поведения в повседневной жизни.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5.</w:t>
      </w:r>
      <w:r w:rsidRPr="009F28C4">
        <w:rPr>
          <w:rFonts w:ascii="Times New Roman" w:hAnsi="Times New Roman" w:cs="Times New Roman"/>
          <w:color w:val="000000"/>
          <w:sz w:val="28"/>
          <w:szCs w:val="28"/>
          <w:lang w:val="ru-RU"/>
        </w:rPr>
        <w:t xml:space="preserve"> </w:t>
      </w:r>
      <w:r w:rsidRPr="009F28C4">
        <w:rPr>
          <w:rFonts w:ascii="Times New Roman" w:hAnsi="Times New Roman" w:cs="Times New Roman"/>
          <w:b/>
          <w:color w:val="000000"/>
          <w:sz w:val="28"/>
          <w:szCs w:val="28"/>
          <w:lang w:val="ru-RU"/>
        </w:rPr>
        <w:t>Ценности научного познания: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w:t>
      </w:r>
      <w:r w:rsidRPr="009F28C4">
        <w:rPr>
          <w:rFonts w:ascii="Times New Roman" w:hAnsi="Times New Roman" w:cs="Times New Roman"/>
          <w:color w:val="000000"/>
          <w:sz w:val="28"/>
          <w:szCs w:val="28"/>
          <w:lang w:val="ru-RU"/>
        </w:rPr>
        <w:lastRenderedPageBreak/>
        <w:t>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6.</w:t>
      </w:r>
      <w:r w:rsidRPr="009F28C4">
        <w:rPr>
          <w:rFonts w:ascii="Times New Roman" w:hAnsi="Times New Roman" w:cs="Times New Roman"/>
          <w:color w:val="000000"/>
          <w:sz w:val="28"/>
          <w:szCs w:val="28"/>
          <w:lang w:val="ru-RU"/>
        </w:rPr>
        <w:t xml:space="preserve"> </w:t>
      </w:r>
      <w:r w:rsidRPr="009F28C4">
        <w:rPr>
          <w:rFonts w:ascii="Times New Roman" w:hAnsi="Times New Roman" w:cs="Times New Roman"/>
          <w:b/>
          <w:color w:val="000000"/>
          <w:sz w:val="28"/>
          <w:szCs w:val="28"/>
          <w:lang w:val="ru-RU"/>
        </w:rPr>
        <w:t>Физическое воспитание, формирование культуры здоровья и эмоционального благополучия: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 xml:space="preserve">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 способность адаптироваться к стрессовым ситуациям и </w:t>
      </w:r>
      <w:r w:rsidRPr="009F28C4">
        <w:rPr>
          <w:rFonts w:ascii="Times New Roman" w:hAnsi="Times New Roman" w:cs="Times New Roman"/>
          <w:color w:val="000000"/>
          <w:sz w:val="28"/>
          <w:szCs w:val="28"/>
          <w:lang w:val="ru-RU"/>
        </w:rPr>
        <w:lastRenderedPageBreak/>
        <w:t>меняющимся социальным, информационным и природным условиям, в том числе осмысливая собственный опыт и выстраивая дальнейшие цели;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умение принимать себя и других, не осуждая;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умение осознавать эмоциональное состояние себя и других, уметь управлять собственным эмоциональным состоянием;</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proofErr w:type="spellStart"/>
      <w:r w:rsidRPr="009F28C4">
        <w:rPr>
          <w:rFonts w:ascii="Times New Roman" w:hAnsi="Times New Roman" w:cs="Times New Roman"/>
          <w:color w:val="000000"/>
          <w:sz w:val="28"/>
          <w:szCs w:val="28"/>
          <w:lang w:val="ru-RU"/>
        </w:rPr>
        <w:t>сформированность</w:t>
      </w:r>
      <w:proofErr w:type="spellEnd"/>
      <w:r w:rsidRPr="009F28C4">
        <w:rPr>
          <w:rFonts w:ascii="Times New Roman" w:hAnsi="Times New Roman" w:cs="Times New Roman"/>
          <w:color w:val="000000"/>
          <w:sz w:val="28"/>
          <w:szCs w:val="28"/>
          <w:lang w:val="ru-RU"/>
        </w:rPr>
        <w:t xml:space="preserve"> навыка рефлексии, признание своего права на ошибку и такого же права другого человека.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7. Трудовое воспитание: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lastRenderedPageBreak/>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8. Экологическое воспитание: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9F28C4" w:rsidRPr="009F28C4" w:rsidRDefault="009F28C4" w:rsidP="009F28C4">
      <w:pPr>
        <w:spacing w:after="0" w:line="360" w:lineRule="auto"/>
        <w:jc w:val="both"/>
        <w:rPr>
          <w:rFonts w:ascii="Times New Roman" w:hAnsi="Times New Roman" w:cs="Times New Roman"/>
          <w:b/>
          <w:color w:val="000000"/>
          <w:sz w:val="28"/>
          <w:szCs w:val="28"/>
          <w:lang w:val="ru-RU"/>
        </w:rPr>
      </w:pPr>
    </w:p>
    <w:p w:rsidR="00CA7100" w:rsidRPr="009F28C4" w:rsidRDefault="00235D30" w:rsidP="009F28C4">
      <w:pPr>
        <w:spacing w:after="0" w:line="360" w:lineRule="auto"/>
        <w:ind w:left="12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МЕТАПРЕДМЕТНЫЕ РЕЗУЛЬТАТЫ</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proofErr w:type="spellStart"/>
      <w:r w:rsidRPr="009F28C4">
        <w:rPr>
          <w:rFonts w:ascii="Times New Roman" w:hAnsi="Times New Roman" w:cs="Times New Roman"/>
          <w:color w:val="000000"/>
          <w:sz w:val="28"/>
          <w:szCs w:val="28"/>
          <w:lang w:val="ru-RU"/>
        </w:rPr>
        <w:t>Метапредметные</w:t>
      </w:r>
      <w:proofErr w:type="spellEnd"/>
      <w:r w:rsidRPr="009F28C4">
        <w:rPr>
          <w:rFonts w:ascii="Times New Roman" w:hAnsi="Times New Roman" w:cs="Times New Roman"/>
          <w:color w:val="000000"/>
          <w:sz w:val="28"/>
          <w:szCs w:val="28"/>
          <w:lang w:val="ru-RU"/>
        </w:rPr>
        <w:t xml:space="preserve"> результаты характеризуют </w:t>
      </w:r>
      <w:proofErr w:type="spellStart"/>
      <w:r w:rsidRPr="009F28C4">
        <w:rPr>
          <w:rFonts w:ascii="Times New Roman" w:hAnsi="Times New Roman" w:cs="Times New Roman"/>
          <w:color w:val="000000"/>
          <w:sz w:val="28"/>
          <w:szCs w:val="28"/>
          <w:lang w:val="ru-RU"/>
        </w:rPr>
        <w:t>сформированность</w:t>
      </w:r>
      <w:proofErr w:type="spellEnd"/>
      <w:r w:rsidRPr="009F28C4">
        <w:rPr>
          <w:rFonts w:ascii="Times New Roman" w:hAnsi="Times New Roman" w:cs="Times New Roman"/>
          <w:color w:val="000000"/>
          <w:sz w:val="28"/>
          <w:szCs w:val="28"/>
          <w:lang w:val="ru-RU"/>
        </w:rPr>
        <w:t xml:space="preserve"> у обучающихся </w:t>
      </w:r>
      <w:proofErr w:type="spellStart"/>
      <w:r w:rsidRPr="009F28C4">
        <w:rPr>
          <w:rFonts w:ascii="Times New Roman" w:hAnsi="Times New Roman" w:cs="Times New Roman"/>
          <w:color w:val="000000"/>
          <w:sz w:val="28"/>
          <w:szCs w:val="28"/>
          <w:lang w:val="ru-RU"/>
        </w:rPr>
        <w:t>межпредметных</w:t>
      </w:r>
      <w:proofErr w:type="spellEnd"/>
      <w:r w:rsidRPr="009F28C4">
        <w:rPr>
          <w:rFonts w:ascii="Times New Roman" w:hAnsi="Times New Roman" w:cs="Times New Roman"/>
          <w:color w:val="000000"/>
          <w:sz w:val="28"/>
          <w:szCs w:val="28"/>
          <w:lang w:val="ru-RU"/>
        </w:rPr>
        <w:t xml:space="preserve">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w:t>
      </w:r>
      <w:r w:rsidRPr="009F28C4">
        <w:rPr>
          <w:rFonts w:ascii="Times New Roman" w:hAnsi="Times New Roman" w:cs="Times New Roman"/>
          <w:color w:val="000000"/>
          <w:sz w:val="28"/>
          <w:szCs w:val="28"/>
          <w:lang w:val="ru-RU"/>
        </w:rPr>
        <w:lastRenderedPageBreak/>
        <w:t>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proofErr w:type="spellStart"/>
      <w:r w:rsidRPr="009F28C4">
        <w:rPr>
          <w:rFonts w:ascii="Times New Roman" w:hAnsi="Times New Roman" w:cs="Times New Roman"/>
          <w:color w:val="000000"/>
          <w:sz w:val="28"/>
          <w:szCs w:val="28"/>
          <w:lang w:val="ru-RU"/>
        </w:rPr>
        <w:t>Метапредметные</w:t>
      </w:r>
      <w:proofErr w:type="spellEnd"/>
      <w:r w:rsidRPr="009F28C4">
        <w:rPr>
          <w:rFonts w:ascii="Times New Roman" w:hAnsi="Times New Roman" w:cs="Times New Roman"/>
          <w:color w:val="000000"/>
          <w:sz w:val="28"/>
          <w:szCs w:val="28"/>
          <w:lang w:val="ru-RU"/>
        </w:rPr>
        <w:t xml:space="preserve"> результаты, формируемые в ходе изучения учебного предмета ОБЖ, должны отражать:</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1. Овладение универсальными познавательными действи­ями.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u w:val="single"/>
          <w:lang w:val="ru-RU"/>
        </w:rPr>
        <w:t>Базовые логические действия: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выявлять и характеризовать существенные признаки объектов (явлений);</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устанавливать существенный признак классификации, основания для обобщения и сравнения, критерии проводимого анализа;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выявлять дефициты информации, данных, необходимых для решения поставленной задачи;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u w:val="single"/>
          <w:lang w:val="ru-RU"/>
        </w:rPr>
        <w:t>Базовые исследовательские действия: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lastRenderedPageBreak/>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u w:val="single"/>
          <w:lang w:val="ru-RU"/>
        </w:rPr>
        <w:t>Работа с информацией:</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выбирать, анализировать, систематизировать и интерпретировать информацию различных видов и форм представления;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находить сходные аргументы (подтверждающие или опровергающие одну и ту же идею, версию) в различных информационных источниках;</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оценивать надёжность информации по критериям, предложенным педагогическим работником или сформулированным самостоятельно;</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эффективно запоминать и систематизировать информацию.</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 xml:space="preserve">Овладение системой универсальных познавательных действий обеспечивает </w:t>
      </w:r>
      <w:proofErr w:type="spellStart"/>
      <w:r w:rsidRPr="009F28C4">
        <w:rPr>
          <w:rFonts w:ascii="Times New Roman" w:hAnsi="Times New Roman" w:cs="Times New Roman"/>
          <w:color w:val="000000"/>
          <w:sz w:val="28"/>
          <w:szCs w:val="28"/>
          <w:lang w:val="ru-RU"/>
        </w:rPr>
        <w:t>сформированность</w:t>
      </w:r>
      <w:proofErr w:type="spellEnd"/>
      <w:r w:rsidRPr="009F28C4">
        <w:rPr>
          <w:rFonts w:ascii="Times New Roman" w:hAnsi="Times New Roman" w:cs="Times New Roman"/>
          <w:color w:val="000000"/>
          <w:sz w:val="28"/>
          <w:szCs w:val="28"/>
          <w:lang w:val="ru-RU"/>
        </w:rPr>
        <w:t xml:space="preserve"> когнитивных навыков обучающихся.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2. Овладение универсальными коммуникативными действи­ями.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u w:val="single"/>
          <w:lang w:val="ru-RU"/>
        </w:rPr>
        <w:t>Общение: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lastRenderedPageBreak/>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сопоставлять свои суждения с суждениями других участников диалога, обнаруживать различие и сходство позиций;</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u w:val="single"/>
          <w:lang w:val="ru-RU"/>
        </w:rPr>
        <w:t>Совместная деятельность (сотрудничество):</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понимать и использовать преимущества командной и индивидуальной работы при решении конкретной учебной задачи;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lastRenderedPageBreak/>
        <w:t xml:space="preserve">Овладение системой универсальных коммуникативных действий обеспечивает </w:t>
      </w:r>
      <w:proofErr w:type="spellStart"/>
      <w:r w:rsidRPr="009F28C4">
        <w:rPr>
          <w:rFonts w:ascii="Times New Roman" w:hAnsi="Times New Roman" w:cs="Times New Roman"/>
          <w:color w:val="000000"/>
          <w:sz w:val="28"/>
          <w:szCs w:val="28"/>
          <w:lang w:val="ru-RU"/>
        </w:rPr>
        <w:t>сформированность</w:t>
      </w:r>
      <w:proofErr w:type="spellEnd"/>
      <w:r w:rsidRPr="009F28C4">
        <w:rPr>
          <w:rFonts w:ascii="Times New Roman" w:hAnsi="Times New Roman" w:cs="Times New Roman"/>
          <w:color w:val="000000"/>
          <w:sz w:val="28"/>
          <w:szCs w:val="28"/>
          <w:lang w:val="ru-RU"/>
        </w:rPr>
        <w:t xml:space="preserve"> социальных навыков и эмоционального интеллекта обучающихся.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3. Овладение универсальными учебными регулятивными действиями.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u w:val="single"/>
          <w:lang w:val="ru-RU"/>
        </w:rPr>
        <w:t>Самоорганизация: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выявлять проблемные вопросы, требующие решения в жизненных и учебных ситуациях;</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u w:val="single"/>
          <w:lang w:val="ru-RU"/>
        </w:rPr>
        <w:t>Самоконтроль (рефлексия):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объяснять причины достижения (</w:t>
      </w:r>
      <w:proofErr w:type="spellStart"/>
      <w:r w:rsidRPr="009F28C4">
        <w:rPr>
          <w:rFonts w:ascii="Times New Roman" w:hAnsi="Times New Roman" w:cs="Times New Roman"/>
          <w:color w:val="000000"/>
          <w:sz w:val="28"/>
          <w:szCs w:val="28"/>
          <w:lang w:val="ru-RU"/>
        </w:rPr>
        <w:t>недостижения</w:t>
      </w:r>
      <w:proofErr w:type="spellEnd"/>
      <w:r w:rsidRPr="009F28C4">
        <w:rPr>
          <w:rFonts w:ascii="Times New Roman" w:hAnsi="Times New Roman" w:cs="Times New Roman"/>
          <w:color w:val="000000"/>
          <w:sz w:val="28"/>
          <w:szCs w:val="28"/>
          <w:lang w:val="ru-RU"/>
        </w:rPr>
        <w:t>) результатов деятельности, давать оценку приобретённому опыту, уметь находить позитивное в произошедшей ситуации;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оценивать соответствие результата цели и условиям.</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u w:val="single"/>
          <w:lang w:val="ru-RU"/>
        </w:rPr>
        <w:t>Эмоциональный интеллект:</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управлять собственными эмоциями и не поддаваться эмоциям других, выявлять и анализировать их причины;</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ставить себя на место другого человека, понимать мотивы и намерения другого, регулировать способ выражения эмоций.</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u w:val="single"/>
          <w:lang w:val="ru-RU"/>
        </w:rPr>
        <w:t>Принятие себя и других:</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lastRenderedPageBreak/>
        <w:t>осознанно относиться к другому человеку, его мнению, признавать право на ошибку свою и чужую;</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быть открытым себе и другим, осознавать невозможность контроля всего вокруг.</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9F28C4" w:rsidRPr="009F28C4" w:rsidRDefault="009F28C4" w:rsidP="009F28C4">
      <w:pPr>
        <w:spacing w:after="0" w:line="360" w:lineRule="auto"/>
        <w:jc w:val="both"/>
        <w:rPr>
          <w:rFonts w:ascii="Times New Roman" w:hAnsi="Times New Roman" w:cs="Times New Roman"/>
          <w:b/>
          <w:color w:val="000000"/>
          <w:sz w:val="28"/>
          <w:szCs w:val="28"/>
          <w:lang w:val="ru-RU"/>
        </w:rPr>
      </w:pPr>
    </w:p>
    <w:p w:rsidR="00CA7100" w:rsidRPr="009F28C4" w:rsidRDefault="00235D30" w:rsidP="009F28C4">
      <w:pPr>
        <w:spacing w:after="0" w:line="360" w:lineRule="auto"/>
        <w:ind w:left="12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ПРЕДМЕТНЫЕ РЕЗУЛЬТАТЫ</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 xml:space="preserve">Предметные результаты характеризуют </w:t>
      </w:r>
      <w:proofErr w:type="spellStart"/>
      <w:r w:rsidRPr="009F28C4">
        <w:rPr>
          <w:rFonts w:ascii="Times New Roman" w:hAnsi="Times New Roman" w:cs="Times New Roman"/>
          <w:color w:val="000000"/>
          <w:sz w:val="28"/>
          <w:szCs w:val="28"/>
          <w:lang w:val="ru-RU"/>
        </w:rPr>
        <w:t>сформированностью</w:t>
      </w:r>
      <w:proofErr w:type="spellEnd"/>
      <w:r w:rsidRPr="009F28C4">
        <w:rPr>
          <w:rFonts w:ascii="Times New Roman" w:hAnsi="Times New Roman" w:cs="Times New Roman"/>
          <w:color w:val="000000"/>
          <w:sz w:val="28"/>
          <w:szCs w:val="28"/>
          <w:lang w:val="ru-RU"/>
        </w:rPr>
        <w:t xml:space="preserve">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w:t>
      </w:r>
      <w:proofErr w:type="spellStart"/>
      <w:r w:rsidRPr="009F28C4">
        <w:rPr>
          <w:rFonts w:ascii="Times New Roman" w:hAnsi="Times New Roman" w:cs="Times New Roman"/>
          <w:color w:val="000000"/>
          <w:sz w:val="28"/>
          <w:szCs w:val="28"/>
          <w:lang w:val="ru-RU"/>
        </w:rPr>
        <w:t>антиэкстремистского</w:t>
      </w:r>
      <w:proofErr w:type="spellEnd"/>
      <w:r w:rsidRPr="009F28C4">
        <w:rPr>
          <w:rFonts w:ascii="Times New Roman" w:hAnsi="Times New Roman" w:cs="Times New Roman"/>
          <w:color w:val="000000"/>
          <w:sz w:val="28"/>
          <w:szCs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Предметные результаты по предметной области «Физическая культура и основы безопасности жизнедеятельности» должны обеспечивать:</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По учебному предмету «Основы безопасности жизнедеятельности»: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lastRenderedPageBreak/>
        <w:t>1) </w:t>
      </w:r>
      <w:proofErr w:type="spellStart"/>
      <w:r w:rsidRPr="009F28C4">
        <w:rPr>
          <w:rFonts w:ascii="Times New Roman" w:hAnsi="Times New Roman" w:cs="Times New Roman"/>
          <w:color w:val="000000"/>
          <w:sz w:val="28"/>
          <w:szCs w:val="28"/>
          <w:lang w:val="ru-RU"/>
        </w:rPr>
        <w:t>сформированность</w:t>
      </w:r>
      <w:proofErr w:type="spellEnd"/>
      <w:r w:rsidRPr="009F28C4">
        <w:rPr>
          <w:rFonts w:ascii="Times New Roman" w:hAnsi="Times New Roman" w:cs="Times New Roman"/>
          <w:color w:val="000000"/>
          <w:sz w:val="28"/>
          <w:szCs w:val="28"/>
          <w:lang w:val="ru-RU"/>
        </w:rPr>
        <w:t xml:space="preserve">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2) </w:t>
      </w:r>
      <w:proofErr w:type="spellStart"/>
      <w:r w:rsidRPr="009F28C4">
        <w:rPr>
          <w:rFonts w:ascii="Times New Roman" w:hAnsi="Times New Roman" w:cs="Times New Roman"/>
          <w:color w:val="000000"/>
          <w:sz w:val="28"/>
          <w:szCs w:val="28"/>
          <w:lang w:val="ru-RU"/>
        </w:rPr>
        <w:t>сформированность</w:t>
      </w:r>
      <w:proofErr w:type="spellEnd"/>
      <w:r w:rsidRPr="009F28C4">
        <w:rPr>
          <w:rFonts w:ascii="Times New Roman" w:hAnsi="Times New Roman" w:cs="Times New Roman"/>
          <w:color w:val="000000"/>
          <w:sz w:val="28"/>
          <w:szCs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3) </w:t>
      </w:r>
      <w:proofErr w:type="spellStart"/>
      <w:r w:rsidRPr="009F28C4">
        <w:rPr>
          <w:rFonts w:ascii="Times New Roman" w:hAnsi="Times New Roman" w:cs="Times New Roman"/>
          <w:color w:val="000000"/>
          <w:sz w:val="28"/>
          <w:szCs w:val="28"/>
          <w:lang w:val="ru-RU"/>
        </w:rPr>
        <w:t>сформированность</w:t>
      </w:r>
      <w:proofErr w:type="spellEnd"/>
      <w:r w:rsidRPr="009F28C4">
        <w:rPr>
          <w:rFonts w:ascii="Times New Roman" w:hAnsi="Times New Roman" w:cs="Times New Roman"/>
          <w:color w:val="000000"/>
          <w:sz w:val="28"/>
          <w:szCs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5) </w:t>
      </w:r>
      <w:proofErr w:type="spellStart"/>
      <w:r w:rsidRPr="009F28C4">
        <w:rPr>
          <w:rFonts w:ascii="Times New Roman" w:hAnsi="Times New Roman" w:cs="Times New Roman"/>
          <w:color w:val="000000"/>
          <w:sz w:val="28"/>
          <w:szCs w:val="28"/>
          <w:lang w:val="ru-RU"/>
        </w:rPr>
        <w:t>сформированность</w:t>
      </w:r>
      <w:proofErr w:type="spellEnd"/>
      <w:r w:rsidRPr="009F28C4">
        <w:rPr>
          <w:rFonts w:ascii="Times New Roman" w:hAnsi="Times New Roman" w:cs="Times New Roman"/>
          <w:color w:val="000000"/>
          <w:sz w:val="28"/>
          <w:szCs w:val="28"/>
          <w:lang w:val="ru-RU"/>
        </w:rPr>
        <w:t xml:space="preserve"> чувства гордости за свою Родину, ответственного отношения к выполнению конституционного долга – защите Отечества;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7) понимание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lastRenderedPageBreak/>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rsid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Распределение предметных результатов, формируемых в ходе изучения учебного предмета ОБЖ, по учебным модулям:</w:t>
      </w:r>
    </w:p>
    <w:p w:rsidR="009F28C4" w:rsidRPr="009F28C4" w:rsidRDefault="009F28C4" w:rsidP="009F28C4">
      <w:pPr>
        <w:spacing w:after="0" w:line="360" w:lineRule="auto"/>
        <w:ind w:firstLine="600"/>
        <w:jc w:val="both"/>
        <w:rPr>
          <w:rFonts w:ascii="Times New Roman" w:hAnsi="Times New Roman" w:cs="Times New Roman"/>
          <w:sz w:val="28"/>
          <w:szCs w:val="28"/>
          <w:lang w:val="ru-RU"/>
        </w:rPr>
      </w:pPr>
    </w:p>
    <w:p w:rsidR="00CA7100" w:rsidRPr="009F28C4" w:rsidRDefault="00235D30" w:rsidP="009F28C4">
      <w:pPr>
        <w:spacing w:after="0" w:line="360" w:lineRule="auto"/>
        <w:ind w:left="12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8 КЛАСС</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Модуль № 1 «Культура безопасности жизнедеятельности в современном обществе»</w:t>
      </w:r>
      <w:r w:rsidRPr="009F28C4">
        <w:rPr>
          <w:rFonts w:ascii="Times New Roman" w:hAnsi="Times New Roman" w:cs="Times New Roman"/>
          <w:color w:val="000000"/>
          <w:sz w:val="28"/>
          <w:szCs w:val="28"/>
          <w:lang w:val="ru-RU"/>
        </w:rPr>
        <w:t>:</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lastRenderedPageBreak/>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раскрывать смысл понятия культуры безопасности (как способности предвидеть, по возможности избегать, действовать в опасных ситуациях);</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раскрывать общие принципы безопасного поведения.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Модуль № 2 «Безопасность в быту»:</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объяснять особенности жизнеобеспечения жилища;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классифицировать источники опасности в быту (пожароопасные предметы, электроприборы, газовое оборудование, бытовая химия, медикаменты);</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знать права, обязанности и ответственность граждан в области пожарной безопасности;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соблюдать правила безопасного поведения, позволяющие предупредить возникновение опасных ситуаций в быту;</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распознавать ситуации криминального характера;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знать о правилах вызова экстренных служб и ответственности за ложные сообщения;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 xml:space="preserve">безопасно действовать при возникновении аварийных ситуаций техногенного происхождения в коммунальных системах жизнеобеспечения </w:t>
      </w:r>
      <w:r w:rsidRPr="009F28C4">
        <w:rPr>
          <w:rFonts w:ascii="Times New Roman" w:hAnsi="Times New Roman" w:cs="Times New Roman"/>
          <w:color w:val="000000"/>
          <w:sz w:val="28"/>
          <w:szCs w:val="28"/>
          <w:lang w:val="ru-RU"/>
        </w:rPr>
        <w:lastRenderedPageBreak/>
        <w:t>(водо- и газоснабжение, канализация, электроэнергетические и тепловые сети);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безопасно действовать в ситуациях криминального характера;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Модуль № 3 «Безопасность на транспорте»: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классифицировать виды опасностей на транспорте (наземный, подземный, железнодорожный, водный, воздушный);</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соблюдать правила дорожного движения, установленные для пешехода, пассажира, водителя велосипеда и иных средств передвижения;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Модуль № 4 «Безопасность в общественных местах»:</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характеризовать потенциальные источники опасности в общественных местах, в том числе техногенного происхождения;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соблюдать правила безопасного поведения в местах массового пребывания людей (в толпе);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знать правила информирования экстренных служб;</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безопасно действовать при обнаружении в общественных местах бесхозных (потенциально опасных) вещей и предметов;</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эвакуироваться из общественных мест и зданий;</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безопасно действовать при возникновении пожара и происшествиях в общественных местах;</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безопасно действовать в условиях совершения террористического акта, в том числе при захвате и освобождении заложников;</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безопасно действовать в ситуациях криминогенного и антиобщественного характера.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lastRenderedPageBreak/>
        <w:t>Модуль № 5 «Безопасность в природной среде»: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соблюдать правила безопасного поведения на природе;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объяснять правила безопасного поведения на водоёмах в различное время года;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характеризовать правила само- и взаимопомощи терпящим бедствие на воде;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знать и применять способы подачи сигнала о помощи.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Модуль № 6 «Здоровье и как его сохранить. Основы медицинских знаний»:</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раскрывать смысл понятий здоровья (физического и психического) и здорового образа жизни;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характеризовать факторы, влияющие на здоровье человека;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сформировать негативное отношение к вредным привычкам (</w:t>
      </w:r>
      <w:proofErr w:type="spellStart"/>
      <w:r w:rsidRPr="009F28C4">
        <w:rPr>
          <w:rFonts w:ascii="Times New Roman" w:hAnsi="Times New Roman" w:cs="Times New Roman"/>
          <w:color w:val="000000"/>
          <w:sz w:val="28"/>
          <w:szCs w:val="28"/>
          <w:lang w:val="ru-RU"/>
        </w:rPr>
        <w:t>табакокурение</w:t>
      </w:r>
      <w:proofErr w:type="spellEnd"/>
      <w:r w:rsidRPr="009F28C4">
        <w:rPr>
          <w:rFonts w:ascii="Times New Roman" w:hAnsi="Times New Roman" w:cs="Times New Roman"/>
          <w:color w:val="000000"/>
          <w:sz w:val="28"/>
          <w:szCs w:val="28"/>
          <w:lang w:val="ru-RU"/>
        </w:rPr>
        <w:t>, алкоголизм, наркомания, игровая зависимость);</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приводить примеры мер защиты от инфекционных и неинфекционных заболеваний;</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безопасно действовать в случае возникновения чрезвычайных ситуаций биолого-социального происхождения (эпидемии, пандемии);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биолого- социального характера;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lastRenderedPageBreak/>
        <w:t>оказывать первую помощь и самопомощь при неотложных состояниях.</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Модуль № 7 «Безопасность в социуме»: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распознавать опасности и соблюдать правила безопасного поведения в практике современных молодёжных увлечений.</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Модуль № 8 «Безопасность в информационном пространстве»: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приводить примеры информационных и компьютерных угроз;</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владеть принципами безопасного использования Интернета;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предупреждать возникновение сложных и опасных ситуаций;</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характеризовать и предотвращать потенциальные риски и угрозы при использован</w:t>
      </w:r>
      <w:r w:rsidR="009F28C4" w:rsidRPr="009F28C4">
        <w:rPr>
          <w:rFonts w:ascii="Times New Roman" w:hAnsi="Times New Roman" w:cs="Times New Roman"/>
          <w:color w:val="000000"/>
          <w:sz w:val="28"/>
          <w:szCs w:val="28"/>
          <w:lang w:val="ru-RU"/>
        </w:rPr>
        <w:t>ии Интернета (</w:t>
      </w:r>
      <w:proofErr w:type="gramStart"/>
      <w:r w:rsidR="009F28C4" w:rsidRPr="009F28C4">
        <w:rPr>
          <w:rFonts w:ascii="Times New Roman" w:hAnsi="Times New Roman" w:cs="Times New Roman"/>
          <w:color w:val="000000"/>
          <w:sz w:val="28"/>
          <w:szCs w:val="28"/>
          <w:lang w:val="ru-RU"/>
        </w:rPr>
        <w:t>например</w:t>
      </w:r>
      <w:proofErr w:type="gramEnd"/>
      <w:r w:rsidR="009F28C4" w:rsidRPr="009F28C4">
        <w:rPr>
          <w:rFonts w:ascii="Times New Roman" w:hAnsi="Times New Roman" w:cs="Times New Roman"/>
          <w:color w:val="000000"/>
          <w:sz w:val="28"/>
          <w:szCs w:val="28"/>
          <w:lang w:val="ru-RU"/>
        </w:rPr>
        <w:t>: мошенни</w:t>
      </w:r>
      <w:r w:rsidRPr="009F28C4">
        <w:rPr>
          <w:rFonts w:ascii="Times New Roman" w:hAnsi="Times New Roman" w:cs="Times New Roman"/>
          <w:color w:val="000000"/>
          <w:sz w:val="28"/>
          <w:szCs w:val="28"/>
          <w:lang w:val="ru-RU"/>
        </w:rPr>
        <w:t xml:space="preserve">чество, </w:t>
      </w:r>
      <w:proofErr w:type="spellStart"/>
      <w:r w:rsidRPr="009F28C4">
        <w:rPr>
          <w:rFonts w:ascii="Times New Roman" w:hAnsi="Times New Roman" w:cs="Times New Roman"/>
          <w:color w:val="000000"/>
          <w:sz w:val="28"/>
          <w:szCs w:val="28"/>
          <w:lang w:val="ru-RU"/>
        </w:rPr>
        <w:t>игромания</w:t>
      </w:r>
      <w:proofErr w:type="spellEnd"/>
      <w:r w:rsidRPr="009F28C4">
        <w:rPr>
          <w:rFonts w:ascii="Times New Roman" w:hAnsi="Times New Roman" w:cs="Times New Roman"/>
          <w:color w:val="000000"/>
          <w:sz w:val="28"/>
          <w:szCs w:val="28"/>
          <w:lang w:val="ru-RU"/>
        </w:rPr>
        <w:t>, деструктивные сообщества в социальных сетях).</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Модуль № 9 «Основы противодействия экстремизму и терроризму»:</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объяснять понятия экстремизма, терроризма, их причины и последствия;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lastRenderedPageBreak/>
        <w:t>сформировать негативное отношение к экстремистской и террористической деятельности;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объяснять организационные основы системы противодействия терроризму и экстремизму в Российской Федерации;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распознавать ситуации угрозы террористического акта в доме, в общественном месте;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безопасно действовать при обнаружении в общественных местах бесхозных (или опасных) вещей и предметов;</w:t>
      </w:r>
    </w:p>
    <w:p w:rsid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безопасно действовать в условиях совершения террористического акта, в том числе при захвате и освобождении заложников.</w:t>
      </w:r>
    </w:p>
    <w:p w:rsidR="009F28C4" w:rsidRPr="009F28C4" w:rsidRDefault="009F28C4" w:rsidP="009F28C4">
      <w:pPr>
        <w:spacing w:after="0" w:line="360" w:lineRule="auto"/>
        <w:ind w:firstLine="600"/>
        <w:jc w:val="both"/>
        <w:rPr>
          <w:rFonts w:ascii="Times New Roman" w:hAnsi="Times New Roman" w:cs="Times New Roman"/>
          <w:sz w:val="28"/>
          <w:szCs w:val="28"/>
          <w:lang w:val="ru-RU"/>
        </w:rPr>
      </w:pPr>
      <w:bookmarkStart w:id="8" w:name="_GoBack"/>
      <w:bookmarkEnd w:id="8"/>
    </w:p>
    <w:p w:rsidR="00CA7100" w:rsidRPr="009F28C4" w:rsidRDefault="00235D30" w:rsidP="009F28C4">
      <w:pPr>
        <w:spacing w:after="0" w:line="360" w:lineRule="auto"/>
        <w:ind w:left="12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9 КЛАСС</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Модуль № 2 «Безопасность в быту»:</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знать права, обязанности и ответственность граждан в области пожарной безопасности;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знать о правилах вызова экстренных служб и ответственности за ложные сообщения;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Модуль № 3 «Безопасность на транспорте»: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классифицировать виды опасностей на транспорте (наземный, подземный, железнодорожный, водный, воздушный);</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соблюдать правила дорожного движения, установленные для пешехода, пассажира, водителя велосипеда и иных средств передвижения;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lastRenderedPageBreak/>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Модуль № 4 «Безопасность в общественных местах»:</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знать правила информирования экстренных служб;</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безопасно действовать при возникновении пожара и происшествиях в общественных местах;</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безопасно действовать в условиях совершения террористического акта, в том числе при захвате и освобождении заложников;</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безопасно действовать в ситуациях криминогенного и антиобщественного характера.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Модуль № 5 «Безопасность в природной среде»: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раскрывать смысл понятия экологии, экологической культуры, значение экологии для устойчивого развития общества;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помнить и выполнять правила безопасного поведения при неблагоприятной экологической обстановке;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объяснять правила безопасного поведения на водоёмах в различное время года;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характеризовать правила само- и взаимопомощи терпящим бедствие на воде;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lastRenderedPageBreak/>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знать и применять способы подачи сигнала о помощи.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Модуль № 6 «Здоровье и как его сохранить. Основы медицинских знаний»:</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оказывать первую помощь и самопомощь при неотложных состояниях.</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Модуль № 7 «Безопасность в социуме»: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приводить примеры межличностного и группового конфликта;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характеризовать способы избегания и разрешения конфликтных ситуаций;</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 xml:space="preserve">характеризовать опасные проявления конфликтов (в том числе насилие, </w:t>
      </w:r>
      <w:proofErr w:type="spellStart"/>
      <w:r w:rsidRPr="009F28C4">
        <w:rPr>
          <w:rFonts w:ascii="Times New Roman" w:hAnsi="Times New Roman" w:cs="Times New Roman"/>
          <w:color w:val="000000"/>
          <w:sz w:val="28"/>
          <w:szCs w:val="28"/>
          <w:lang w:val="ru-RU"/>
        </w:rPr>
        <w:t>буллинг</w:t>
      </w:r>
      <w:proofErr w:type="spellEnd"/>
      <w:r w:rsidRPr="009F28C4">
        <w:rPr>
          <w:rFonts w:ascii="Times New Roman" w:hAnsi="Times New Roman" w:cs="Times New Roman"/>
          <w:color w:val="000000"/>
          <w:sz w:val="28"/>
          <w:szCs w:val="28"/>
          <w:lang w:val="ru-RU"/>
        </w:rPr>
        <w:t xml:space="preserve"> (травля));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lastRenderedPageBreak/>
        <w:t>распознавать опасности и соблюдать правила безопасного поведения в практике современных молодёжных увлечений;</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безопасно действовать при опасных проявлениях конфликта и при возможных манипуляциях.</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Модуль № 8 «Безопасность в информационном пространстве»: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характеризовать и предотвращать потенциальные риски и угрозы при использован</w:t>
      </w:r>
      <w:r w:rsidR="009F28C4" w:rsidRPr="009F28C4">
        <w:rPr>
          <w:rFonts w:ascii="Times New Roman" w:hAnsi="Times New Roman" w:cs="Times New Roman"/>
          <w:color w:val="000000"/>
          <w:sz w:val="28"/>
          <w:szCs w:val="28"/>
          <w:lang w:val="ru-RU"/>
        </w:rPr>
        <w:t>ии Интернета (</w:t>
      </w:r>
      <w:proofErr w:type="gramStart"/>
      <w:r w:rsidR="009F28C4" w:rsidRPr="009F28C4">
        <w:rPr>
          <w:rFonts w:ascii="Times New Roman" w:hAnsi="Times New Roman" w:cs="Times New Roman"/>
          <w:color w:val="000000"/>
          <w:sz w:val="28"/>
          <w:szCs w:val="28"/>
          <w:lang w:val="ru-RU"/>
        </w:rPr>
        <w:t>например</w:t>
      </w:r>
      <w:proofErr w:type="gramEnd"/>
      <w:r w:rsidR="009F28C4" w:rsidRPr="009F28C4">
        <w:rPr>
          <w:rFonts w:ascii="Times New Roman" w:hAnsi="Times New Roman" w:cs="Times New Roman"/>
          <w:color w:val="000000"/>
          <w:sz w:val="28"/>
          <w:szCs w:val="28"/>
          <w:lang w:val="ru-RU"/>
        </w:rPr>
        <w:t>: мошенни</w:t>
      </w:r>
      <w:r w:rsidRPr="009F28C4">
        <w:rPr>
          <w:rFonts w:ascii="Times New Roman" w:hAnsi="Times New Roman" w:cs="Times New Roman"/>
          <w:color w:val="000000"/>
          <w:sz w:val="28"/>
          <w:szCs w:val="28"/>
          <w:lang w:val="ru-RU"/>
        </w:rPr>
        <w:t xml:space="preserve">чество, </w:t>
      </w:r>
      <w:proofErr w:type="spellStart"/>
      <w:r w:rsidRPr="009F28C4">
        <w:rPr>
          <w:rFonts w:ascii="Times New Roman" w:hAnsi="Times New Roman" w:cs="Times New Roman"/>
          <w:color w:val="000000"/>
          <w:sz w:val="28"/>
          <w:szCs w:val="28"/>
          <w:lang w:val="ru-RU"/>
        </w:rPr>
        <w:t>игромания</w:t>
      </w:r>
      <w:proofErr w:type="spellEnd"/>
      <w:r w:rsidRPr="009F28C4">
        <w:rPr>
          <w:rFonts w:ascii="Times New Roman" w:hAnsi="Times New Roman" w:cs="Times New Roman"/>
          <w:color w:val="000000"/>
          <w:sz w:val="28"/>
          <w:szCs w:val="28"/>
          <w:lang w:val="ru-RU"/>
        </w:rPr>
        <w:t>, деструктивные сообщества в социальных сетях).</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Модуль № 9 «Основы противодействия экстремизму и терроризму»:</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объяснять понятия экстремизма, терроризма, их причины и последствия;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сформировать негативное отношение к экстремистской и террористической деятельности;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объяснять организационные основы системы противодействия терроризму и экстремизму в Российской Федерации;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распознавать ситуации угрозы террористического акта в доме, в общественном месте;</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безопасно действовать при обнаружении в общественных местах бесхозных (или опасных) вещей и предметов;</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безопасно действовать в условиях совершения террористического акта, в том числе при захвате и освобождении заложников.</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b/>
          <w:color w:val="000000"/>
          <w:sz w:val="28"/>
          <w:szCs w:val="28"/>
          <w:lang w:val="ru-RU"/>
        </w:rPr>
        <w:t>Модуль № 10 «Взаимодействие личности, общества и государства в обеспечении безопасности жизни и здоровья населения»:</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lastRenderedPageBreak/>
        <w:t>характеризовать роль человека, общества и государства при обеспечении безопасности жизни и здоровья населения в Российской Федерации;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объяснять правила оповещения и эвакуации населения в условиях чрезвычайных ситуаций;</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владеть правилами безопасного поведения и безопасно действовать в различных ситуациях;</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владеть способами антикоррупционного поведения с учётом возрастных обязанностей;</w:t>
      </w:r>
    </w:p>
    <w:p w:rsidR="00CA7100" w:rsidRPr="009F28C4" w:rsidRDefault="00235D30" w:rsidP="009F28C4">
      <w:pPr>
        <w:spacing w:after="0" w:line="360" w:lineRule="auto"/>
        <w:ind w:firstLine="600"/>
        <w:jc w:val="both"/>
        <w:rPr>
          <w:rFonts w:ascii="Times New Roman" w:hAnsi="Times New Roman" w:cs="Times New Roman"/>
          <w:sz w:val="28"/>
          <w:szCs w:val="28"/>
          <w:lang w:val="ru-RU"/>
        </w:rPr>
      </w:pPr>
      <w:r w:rsidRPr="009F28C4">
        <w:rPr>
          <w:rFonts w:ascii="Times New Roman" w:hAnsi="Times New Roman" w:cs="Times New Roman"/>
          <w:color w:val="000000"/>
          <w:sz w:val="28"/>
          <w:szCs w:val="28"/>
          <w:lang w:val="ru-RU"/>
        </w:rPr>
        <w:t>информировать население и соответствующие органы о возникновении опасных ситуаций.</w:t>
      </w:r>
    </w:p>
    <w:p w:rsidR="00CA7100" w:rsidRPr="00716510" w:rsidRDefault="00CA7100">
      <w:pPr>
        <w:rPr>
          <w:lang w:val="ru-RU"/>
        </w:rPr>
        <w:sectPr w:rsidR="00CA7100" w:rsidRPr="00716510">
          <w:pgSz w:w="11906" w:h="16383"/>
          <w:pgMar w:top="1134" w:right="850" w:bottom="1134" w:left="1701" w:header="720" w:footer="720" w:gutter="0"/>
          <w:cols w:space="720"/>
        </w:sectPr>
      </w:pPr>
    </w:p>
    <w:p w:rsidR="00CA7100" w:rsidRDefault="00235D30" w:rsidP="009F28C4">
      <w:pPr>
        <w:spacing w:after="0"/>
        <w:ind w:left="120"/>
        <w:jc w:val="center"/>
      </w:pPr>
      <w:bookmarkStart w:id="9" w:name="block-10167790"/>
      <w:bookmarkEnd w:id="7"/>
      <w:r>
        <w:rPr>
          <w:rFonts w:ascii="Times New Roman" w:hAnsi="Times New Roman"/>
          <w:b/>
          <w:color w:val="000000"/>
          <w:sz w:val="28"/>
        </w:rPr>
        <w:lastRenderedPageBreak/>
        <w:t>ТЕМАТИЧЕСКОЕ ПЛАНИРОВАНИЕ</w:t>
      </w:r>
    </w:p>
    <w:p w:rsidR="00CA7100" w:rsidRDefault="00235D30">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CA7100">
        <w:trPr>
          <w:trHeight w:val="144"/>
          <w:tblCellSpacing w:w="20" w:type="nil"/>
        </w:trPr>
        <w:tc>
          <w:tcPr>
            <w:tcW w:w="456" w:type="dxa"/>
            <w:vMerge w:val="restart"/>
            <w:tcMar>
              <w:top w:w="50" w:type="dxa"/>
              <w:left w:w="100" w:type="dxa"/>
            </w:tcMar>
            <w:vAlign w:val="center"/>
          </w:tcPr>
          <w:p w:rsidR="00CA7100" w:rsidRDefault="00235D30" w:rsidP="009F28C4">
            <w:pPr>
              <w:spacing w:after="0"/>
              <w:ind w:left="135"/>
              <w:jc w:val="center"/>
            </w:pPr>
            <w:r>
              <w:rPr>
                <w:rFonts w:ascii="Times New Roman" w:hAnsi="Times New Roman"/>
                <w:b/>
                <w:color w:val="000000"/>
                <w:sz w:val="24"/>
              </w:rPr>
              <w:t>№ п/п</w:t>
            </w:r>
          </w:p>
          <w:p w:rsidR="00CA7100" w:rsidRDefault="00CA7100" w:rsidP="009F28C4">
            <w:pPr>
              <w:spacing w:after="0"/>
              <w:ind w:left="135"/>
              <w:jc w:val="center"/>
            </w:pPr>
          </w:p>
        </w:tc>
        <w:tc>
          <w:tcPr>
            <w:tcW w:w="3168" w:type="dxa"/>
            <w:vMerge w:val="restart"/>
            <w:tcMar>
              <w:top w:w="50" w:type="dxa"/>
              <w:left w:w="100" w:type="dxa"/>
            </w:tcMar>
            <w:vAlign w:val="center"/>
          </w:tcPr>
          <w:p w:rsidR="00CA7100" w:rsidRDefault="00235D30" w:rsidP="009F28C4">
            <w:pPr>
              <w:spacing w:after="0"/>
              <w:ind w:left="135"/>
              <w:jc w:val="center"/>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p>
          <w:p w:rsidR="00CA7100" w:rsidRDefault="00CA7100" w:rsidP="009F28C4">
            <w:pPr>
              <w:spacing w:after="0"/>
              <w:ind w:left="135"/>
              <w:jc w:val="center"/>
            </w:pPr>
          </w:p>
        </w:tc>
        <w:tc>
          <w:tcPr>
            <w:tcW w:w="0" w:type="auto"/>
            <w:gridSpan w:val="3"/>
            <w:tcMar>
              <w:top w:w="50" w:type="dxa"/>
              <w:left w:w="100" w:type="dxa"/>
            </w:tcMar>
            <w:vAlign w:val="center"/>
          </w:tcPr>
          <w:p w:rsidR="00CA7100" w:rsidRDefault="00235D30" w:rsidP="009F28C4">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CA7100" w:rsidRDefault="00235D30" w:rsidP="009F28C4">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CA7100" w:rsidRDefault="00CA7100" w:rsidP="009F28C4">
            <w:pPr>
              <w:spacing w:after="0"/>
              <w:ind w:left="135"/>
              <w:jc w:val="center"/>
            </w:pPr>
          </w:p>
        </w:tc>
      </w:tr>
      <w:tr w:rsidR="00CA7100">
        <w:trPr>
          <w:trHeight w:val="144"/>
          <w:tblCellSpacing w:w="20" w:type="nil"/>
        </w:trPr>
        <w:tc>
          <w:tcPr>
            <w:tcW w:w="0" w:type="auto"/>
            <w:vMerge/>
            <w:tcBorders>
              <w:top w:val="nil"/>
            </w:tcBorders>
            <w:tcMar>
              <w:top w:w="50" w:type="dxa"/>
              <w:left w:w="100" w:type="dxa"/>
            </w:tcMar>
          </w:tcPr>
          <w:p w:rsidR="00CA7100" w:rsidRDefault="00CA7100"/>
        </w:tc>
        <w:tc>
          <w:tcPr>
            <w:tcW w:w="0" w:type="auto"/>
            <w:vMerge/>
            <w:tcBorders>
              <w:top w:val="nil"/>
            </w:tcBorders>
            <w:tcMar>
              <w:top w:w="50" w:type="dxa"/>
              <w:left w:w="100" w:type="dxa"/>
            </w:tcMar>
          </w:tcPr>
          <w:p w:rsidR="00CA7100" w:rsidRDefault="00CA7100"/>
        </w:tc>
        <w:tc>
          <w:tcPr>
            <w:tcW w:w="966" w:type="dxa"/>
            <w:tcMar>
              <w:top w:w="50" w:type="dxa"/>
              <w:left w:w="100" w:type="dxa"/>
            </w:tcMar>
            <w:vAlign w:val="center"/>
          </w:tcPr>
          <w:p w:rsidR="00CA7100" w:rsidRDefault="00235D30" w:rsidP="009F28C4">
            <w:pPr>
              <w:spacing w:after="0"/>
              <w:ind w:left="135"/>
              <w:jc w:val="center"/>
            </w:pPr>
            <w:proofErr w:type="spellStart"/>
            <w:r>
              <w:rPr>
                <w:rFonts w:ascii="Times New Roman" w:hAnsi="Times New Roman"/>
                <w:b/>
                <w:color w:val="000000"/>
                <w:sz w:val="24"/>
              </w:rPr>
              <w:t>Всего</w:t>
            </w:r>
            <w:proofErr w:type="spellEnd"/>
          </w:p>
          <w:p w:rsidR="00CA7100" w:rsidRDefault="00CA7100" w:rsidP="009F28C4">
            <w:pPr>
              <w:spacing w:after="0"/>
              <w:ind w:left="135"/>
              <w:jc w:val="center"/>
            </w:pPr>
          </w:p>
        </w:tc>
        <w:tc>
          <w:tcPr>
            <w:tcW w:w="1687" w:type="dxa"/>
            <w:tcMar>
              <w:top w:w="50" w:type="dxa"/>
              <w:left w:w="100" w:type="dxa"/>
            </w:tcMar>
            <w:vAlign w:val="center"/>
          </w:tcPr>
          <w:p w:rsidR="00CA7100" w:rsidRDefault="00235D30" w:rsidP="009F28C4">
            <w:pPr>
              <w:spacing w:after="0"/>
              <w:ind w:left="135"/>
              <w:jc w:val="cente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CA7100" w:rsidRDefault="00CA7100" w:rsidP="009F28C4">
            <w:pPr>
              <w:spacing w:after="0"/>
              <w:ind w:left="135"/>
              <w:jc w:val="center"/>
            </w:pPr>
          </w:p>
        </w:tc>
        <w:tc>
          <w:tcPr>
            <w:tcW w:w="1774" w:type="dxa"/>
            <w:tcMar>
              <w:top w:w="50" w:type="dxa"/>
              <w:left w:w="100" w:type="dxa"/>
            </w:tcMar>
            <w:vAlign w:val="center"/>
          </w:tcPr>
          <w:p w:rsidR="00CA7100" w:rsidRDefault="00235D30" w:rsidP="009F28C4">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CA7100" w:rsidRDefault="00CA7100" w:rsidP="009F28C4">
            <w:pPr>
              <w:spacing w:after="0"/>
              <w:ind w:left="135"/>
              <w:jc w:val="center"/>
            </w:pPr>
          </w:p>
        </w:tc>
        <w:tc>
          <w:tcPr>
            <w:tcW w:w="0" w:type="auto"/>
            <w:vMerge/>
            <w:tcBorders>
              <w:top w:val="nil"/>
            </w:tcBorders>
            <w:tcMar>
              <w:top w:w="50" w:type="dxa"/>
              <w:left w:w="100" w:type="dxa"/>
            </w:tcMar>
          </w:tcPr>
          <w:p w:rsidR="00CA7100" w:rsidRDefault="00CA7100"/>
        </w:tc>
      </w:tr>
      <w:tr w:rsidR="00CA7100" w:rsidRPr="009F28C4">
        <w:trPr>
          <w:trHeight w:val="144"/>
          <w:tblCellSpacing w:w="20" w:type="nil"/>
        </w:trPr>
        <w:tc>
          <w:tcPr>
            <w:tcW w:w="456" w:type="dxa"/>
            <w:tcMar>
              <w:top w:w="50" w:type="dxa"/>
              <w:left w:w="100" w:type="dxa"/>
            </w:tcMar>
            <w:vAlign w:val="center"/>
          </w:tcPr>
          <w:p w:rsidR="00CA7100" w:rsidRDefault="00235D30">
            <w:pPr>
              <w:spacing w:after="0"/>
            </w:pPr>
            <w:r>
              <w:rPr>
                <w:rFonts w:ascii="Times New Roman" w:hAnsi="Times New Roman"/>
                <w:color w:val="000000"/>
                <w:sz w:val="24"/>
              </w:rPr>
              <w:t>1</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CA7100" w:rsidRDefault="00CA7100">
            <w:pPr>
              <w:spacing w:after="0"/>
              <w:ind w:left="135"/>
              <w:jc w:val="center"/>
            </w:pPr>
          </w:p>
        </w:tc>
        <w:tc>
          <w:tcPr>
            <w:tcW w:w="1774" w:type="dxa"/>
            <w:tcMar>
              <w:top w:w="50" w:type="dxa"/>
              <w:left w:w="100" w:type="dxa"/>
            </w:tcMar>
            <w:vAlign w:val="center"/>
          </w:tcPr>
          <w:p w:rsidR="00CA7100" w:rsidRDefault="00CA7100">
            <w:pPr>
              <w:spacing w:after="0"/>
              <w:ind w:left="135"/>
              <w:jc w:val="center"/>
            </w:pPr>
          </w:p>
        </w:tc>
        <w:tc>
          <w:tcPr>
            <w:tcW w:w="2615"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/7</w:t>
              </w:r>
              <w:r>
                <w:rPr>
                  <w:rFonts w:ascii="Times New Roman" w:hAnsi="Times New Roman"/>
                  <w:color w:val="0000FF"/>
                  <w:u w:val="single"/>
                </w:rPr>
                <w:t>f</w:t>
              </w:r>
              <w:r w:rsidRPr="00716510">
                <w:rPr>
                  <w:rFonts w:ascii="Times New Roman" w:hAnsi="Times New Roman"/>
                  <w:color w:val="0000FF"/>
                  <w:u w:val="single"/>
                  <w:lang w:val="ru-RU"/>
                </w:rPr>
                <w:t>419506</w:t>
              </w:r>
            </w:hyperlink>
          </w:p>
        </w:tc>
      </w:tr>
      <w:tr w:rsidR="00CA7100" w:rsidRPr="009F28C4">
        <w:trPr>
          <w:trHeight w:val="144"/>
          <w:tblCellSpacing w:w="20" w:type="nil"/>
        </w:trPr>
        <w:tc>
          <w:tcPr>
            <w:tcW w:w="456" w:type="dxa"/>
            <w:tcMar>
              <w:top w:w="50" w:type="dxa"/>
              <w:left w:w="100" w:type="dxa"/>
            </w:tcMar>
            <w:vAlign w:val="center"/>
          </w:tcPr>
          <w:p w:rsidR="00CA7100" w:rsidRDefault="00235D30">
            <w:pPr>
              <w:spacing w:after="0"/>
            </w:pPr>
            <w:r>
              <w:rPr>
                <w:rFonts w:ascii="Times New Roman" w:hAnsi="Times New Roman"/>
                <w:color w:val="000000"/>
                <w:sz w:val="24"/>
              </w:rPr>
              <w:t>2</w:t>
            </w:r>
          </w:p>
        </w:tc>
        <w:tc>
          <w:tcPr>
            <w:tcW w:w="3168" w:type="dxa"/>
            <w:tcMar>
              <w:top w:w="50" w:type="dxa"/>
              <w:left w:w="100" w:type="dxa"/>
            </w:tcMar>
            <w:vAlign w:val="center"/>
          </w:tcPr>
          <w:p w:rsidR="00CA7100" w:rsidRDefault="00235D3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rsidR="00CA7100" w:rsidRDefault="00235D3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CA7100" w:rsidRDefault="00CA7100">
            <w:pPr>
              <w:spacing w:after="0"/>
              <w:ind w:left="135"/>
              <w:jc w:val="center"/>
            </w:pPr>
          </w:p>
        </w:tc>
        <w:tc>
          <w:tcPr>
            <w:tcW w:w="1774" w:type="dxa"/>
            <w:tcMar>
              <w:top w:w="50" w:type="dxa"/>
              <w:left w:w="100" w:type="dxa"/>
            </w:tcMar>
            <w:vAlign w:val="center"/>
          </w:tcPr>
          <w:p w:rsidR="00CA7100" w:rsidRDefault="00CA7100">
            <w:pPr>
              <w:spacing w:after="0"/>
              <w:ind w:left="135"/>
              <w:jc w:val="center"/>
            </w:pPr>
          </w:p>
        </w:tc>
        <w:tc>
          <w:tcPr>
            <w:tcW w:w="2615"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/7</w:t>
              </w:r>
              <w:r>
                <w:rPr>
                  <w:rFonts w:ascii="Times New Roman" w:hAnsi="Times New Roman"/>
                  <w:color w:val="0000FF"/>
                  <w:u w:val="single"/>
                </w:rPr>
                <w:t>f</w:t>
              </w:r>
              <w:r w:rsidRPr="00716510">
                <w:rPr>
                  <w:rFonts w:ascii="Times New Roman" w:hAnsi="Times New Roman"/>
                  <w:color w:val="0000FF"/>
                  <w:u w:val="single"/>
                  <w:lang w:val="ru-RU"/>
                </w:rPr>
                <w:t>419506</w:t>
              </w:r>
            </w:hyperlink>
          </w:p>
        </w:tc>
      </w:tr>
      <w:tr w:rsidR="00CA7100" w:rsidRPr="009F28C4">
        <w:trPr>
          <w:trHeight w:val="144"/>
          <w:tblCellSpacing w:w="20" w:type="nil"/>
        </w:trPr>
        <w:tc>
          <w:tcPr>
            <w:tcW w:w="456" w:type="dxa"/>
            <w:tcMar>
              <w:top w:w="50" w:type="dxa"/>
              <w:left w:w="100" w:type="dxa"/>
            </w:tcMar>
            <w:vAlign w:val="center"/>
          </w:tcPr>
          <w:p w:rsidR="00CA7100" w:rsidRDefault="00235D30">
            <w:pPr>
              <w:spacing w:after="0"/>
            </w:pPr>
            <w:r>
              <w:rPr>
                <w:rFonts w:ascii="Times New Roman" w:hAnsi="Times New Roman"/>
                <w:color w:val="000000"/>
                <w:sz w:val="24"/>
              </w:rPr>
              <w:t>3</w:t>
            </w:r>
          </w:p>
        </w:tc>
        <w:tc>
          <w:tcPr>
            <w:tcW w:w="3168" w:type="dxa"/>
            <w:tcMar>
              <w:top w:w="50" w:type="dxa"/>
              <w:left w:w="100" w:type="dxa"/>
            </w:tcMar>
            <w:vAlign w:val="center"/>
          </w:tcPr>
          <w:p w:rsidR="00CA7100" w:rsidRDefault="00235D3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rsidR="00CA7100" w:rsidRDefault="00235D3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A7100" w:rsidRDefault="00CA7100">
            <w:pPr>
              <w:spacing w:after="0"/>
              <w:ind w:left="135"/>
              <w:jc w:val="center"/>
            </w:pPr>
          </w:p>
        </w:tc>
        <w:tc>
          <w:tcPr>
            <w:tcW w:w="1774" w:type="dxa"/>
            <w:tcMar>
              <w:top w:w="50" w:type="dxa"/>
              <w:left w:w="100" w:type="dxa"/>
            </w:tcMar>
            <w:vAlign w:val="center"/>
          </w:tcPr>
          <w:p w:rsidR="00CA7100" w:rsidRDefault="00CA7100">
            <w:pPr>
              <w:spacing w:after="0"/>
              <w:ind w:left="135"/>
              <w:jc w:val="center"/>
            </w:pPr>
          </w:p>
        </w:tc>
        <w:tc>
          <w:tcPr>
            <w:tcW w:w="2615"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/7</w:t>
              </w:r>
              <w:r>
                <w:rPr>
                  <w:rFonts w:ascii="Times New Roman" w:hAnsi="Times New Roman"/>
                  <w:color w:val="0000FF"/>
                  <w:u w:val="single"/>
                </w:rPr>
                <w:t>f</w:t>
              </w:r>
              <w:r w:rsidRPr="00716510">
                <w:rPr>
                  <w:rFonts w:ascii="Times New Roman" w:hAnsi="Times New Roman"/>
                  <w:color w:val="0000FF"/>
                  <w:u w:val="single"/>
                  <w:lang w:val="ru-RU"/>
                </w:rPr>
                <w:t>419506</w:t>
              </w:r>
            </w:hyperlink>
          </w:p>
        </w:tc>
      </w:tr>
      <w:tr w:rsidR="00CA7100" w:rsidRPr="009F28C4">
        <w:trPr>
          <w:trHeight w:val="144"/>
          <w:tblCellSpacing w:w="20" w:type="nil"/>
        </w:trPr>
        <w:tc>
          <w:tcPr>
            <w:tcW w:w="456" w:type="dxa"/>
            <w:tcMar>
              <w:top w:w="50" w:type="dxa"/>
              <w:left w:w="100" w:type="dxa"/>
            </w:tcMar>
            <w:vAlign w:val="center"/>
          </w:tcPr>
          <w:p w:rsidR="00CA7100" w:rsidRDefault="00235D30">
            <w:pPr>
              <w:spacing w:after="0"/>
            </w:pPr>
            <w:r>
              <w:rPr>
                <w:rFonts w:ascii="Times New Roman" w:hAnsi="Times New Roman"/>
                <w:color w:val="000000"/>
                <w:sz w:val="24"/>
              </w:rPr>
              <w:t>4</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CA7100" w:rsidRDefault="00CA7100">
            <w:pPr>
              <w:spacing w:after="0"/>
              <w:ind w:left="135"/>
              <w:jc w:val="center"/>
            </w:pPr>
          </w:p>
        </w:tc>
        <w:tc>
          <w:tcPr>
            <w:tcW w:w="1774" w:type="dxa"/>
            <w:tcMar>
              <w:top w:w="50" w:type="dxa"/>
              <w:left w:w="100" w:type="dxa"/>
            </w:tcMar>
            <w:vAlign w:val="center"/>
          </w:tcPr>
          <w:p w:rsidR="00CA7100" w:rsidRDefault="00CA7100">
            <w:pPr>
              <w:spacing w:after="0"/>
              <w:ind w:left="135"/>
              <w:jc w:val="center"/>
            </w:pPr>
          </w:p>
        </w:tc>
        <w:tc>
          <w:tcPr>
            <w:tcW w:w="2615"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/7</w:t>
              </w:r>
              <w:r>
                <w:rPr>
                  <w:rFonts w:ascii="Times New Roman" w:hAnsi="Times New Roman"/>
                  <w:color w:val="0000FF"/>
                  <w:u w:val="single"/>
                </w:rPr>
                <w:t>f</w:t>
              </w:r>
              <w:r w:rsidRPr="00716510">
                <w:rPr>
                  <w:rFonts w:ascii="Times New Roman" w:hAnsi="Times New Roman"/>
                  <w:color w:val="0000FF"/>
                  <w:u w:val="single"/>
                  <w:lang w:val="ru-RU"/>
                </w:rPr>
                <w:t>419506</w:t>
              </w:r>
            </w:hyperlink>
          </w:p>
        </w:tc>
      </w:tr>
      <w:tr w:rsidR="00CA7100" w:rsidRPr="009F28C4">
        <w:trPr>
          <w:trHeight w:val="144"/>
          <w:tblCellSpacing w:w="20" w:type="nil"/>
        </w:trPr>
        <w:tc>
          <w:tcPr>
            <w:tcW w:w="456" w:type="dxa"/>
            <w:tcMar>
              <w:top w:w="50" w:type="dxa"/>
              <w:left w:w="100" w:type="dxa"/>
            </w:tcMar>
            <w:vAlign w:val="center"/>
          </w:tcPr>
          <w:p w:rsidR="00CA7100" w:rsidRDefault="00235D30">
            <w:pPr>
              <w:spacing w:after="0"/>
            </w:pPr>
            <w:r>
              <w:rPr>
                <w:rFonts w:ascii="Times New Roman" w:hAnsi="Times New Roman"/>
                <w:color w:val="000000"/>
                <w:sz w:val="24"/>
              </w:rPr>
              <w:t>5</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Модуль "Безопасность в природной среде"</w:t>
            </w:r>
          </w:p>
        </w:tc>
        <w:tc>
          <w:tcPr>
            <w:tcW w:w="966"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CA7100" w:rsidRDefault="00CA7100">
            <w:pPr>
              <w:spacing w:after="0"/>
              <w:ind w:left="135"/>
              <w:jc w:val="center"/>
            </w:pPr>
          </w:p>
        </w:tc>
        <w:tc>
          <w:tcPr>
            <w:tcW w:w="1774" w:type="dxa"/>
            <w:tcMar>
              <w:top w:w="50" w:type="dxa"/>
              <w:left w:w="100" w:type="dxa"/>
            </w:tcMar>
            <w:vAlign w:val="center"/>
          </w:tcPr>
          <w:p w:rsidR="00CA7100" w:rsidRDefault="00CA7100">
            <w:pPr>
              <w:spacing w:after="0"/>
              <w:ind w:left="135"/>
              <w:jc w:val="center"/>
            </w:pPr>
          </w:p>
        </w:tc>
        <w:tc>
          <w:tcPr>
            <w:tcW w:w="2615"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/7</w:t>
              </w:r>
              <w:r>
                <w:rPr>
                  <w:rFonts w:ascii="Times New Roman" w:hAnsi="Times New Roman"/>
                  <w:color w:val="0000FF"/>
                  <w:u w:val="single"/>
                </w:rPr>
                <w:t>f</w:t>
              </w:r>
              <w:r w:rsidRPr="00716510">
                <w:rPr>
                  <w:rFonts w:ascii="Times New Roman" w:hAnsi="Times New Roman"/>
                  <w:color w:val="0000FF"/>
                  <w:u w:val="single"/>
                  <w:lang w:val="ru-RU"/>
                </w:rPr>
                <w:t>419506</w:t>
              </w:r>
            </w:hyperlink>
          </w:p>
        </w:tc>
      </w:tr>
      <w:tr w:rsidR="00CA7100" w:rsidRPr="009F28C4">
        <w:trPr>
          <w:trHeight w:val="144"/>
          <w:tblCellSpacing w:w="20" w:type="nil"/>
        </w:trPr>
        <w:tc>
          <w:tcPr>
            <w:tcW w:w="456" w:type="dxa"/>
            <w:tcMar>
              <w:top w:w="50" w:type="dxa"/>
              <w:left w:w="100" w:type="dxa"/>
            </w:tcMar>
            <w:vAlign w:val="center"/>
          </w:tcPr>
          <w:p w:rsidR="00CA7100" w:rsidRDefault="00235D30">
            <w:pPr>
              <w:spacing w:after="0"/>
            </w:pPr>
            <w:r>
              <w:rPr>
                <w:rFonts w:ascii="Times New Roman" w:hAnsi="Times New Roman"/>
                <w:color w:val="000000"/>
                <w:sz w:val="24"/>
              </w:rPr>
              <w:t>6</w:t>
            </w:r>
          </w:p>
        </w:tc>
        <w:tc>
          <w:tcPr>
            <w:tcW w:w="3168" w:type="dxa"/>
            <w:tcMar>
              <w:top w:w="50" w:type="dxa"/>
              <w:left w:w="100" w:type="dxa"/>
            </w:tcMar>
            <w:vAlign w:val="center"/>
          </w:tcPr>
          <w:p w:rsidR="00CA7100" w:rsidRDefault="00235D30">
            <w:pPr>
              <w:spacing w:after="0"/>
              <w:ind w:left="135"/>
            </w:pPr>
            <w:r w:rsidRPr="00716510">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66" w:type="dxa"/>
            <w:tcMar>
              <w:top w:w="50" w:type="dxa"/>
              <w:left w:w="100" w:type="dxa"/>
            </w:tcMar>
            <w:vAlign w:val="center"/>
          </w:tcPr>
          <w:p w:rsidR="00CA7100" w:rsidRDefault="00235D30">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CA7100" w:rsidRDefault="00CA7100">
            <w:pPr>
              <w:spacing w:after="0"/>
              <w:ind w:left="135"/>
              <w:jc w:val="center"/>
            </w:pPr>
          </w:p>
        </w:tc>
        <w:tc>
          <w:tcPr>
            <w:tcW w:w="1774" w:type="dxa"/>
            <w:tcMar>
              <w:top w:w="50" w:type="dxa"/>
              <w:left w:w="100" w:type="dxa"/>
            </w:tcMar>
            <w:vAlign w:val="center"/>
          </w:tcPr>
          <w:p w:rsidR="00CA7100" w:rsidRDefault="00CA7100">
            <w:pPr>
              <w:spacing w:after="0"/>
              <w:ind w:left="135"/>
              <w:jc w:val="center"/>
            </w:pPr>
          </w:p>
        </w:tc>
        <w:tc>
          <w:tcPr>
            <w:tcW w:w="2615"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/7</w:t>
              </w:r>
              <w:r>
                <w:rPr>
                  <w:rFonts w:ascii="Times New Roman" w:hAnsi="Times New Roman"/>
                  <w:color w:val="0000FF"/>
                  <w:u w:val="single"/>
                </w:rPr>
                <w:t>f</w:t>
              </w:r>
              <w:r w:rsidRPr="00716510">
                <w:rPr>
                  <w:rFonts w:ascii="Times New Roman" w:hAnsi="Times New Roman"/>
                  <w:color w:val="0000FF"/>
                  <w:u w:val="single"/>
                  <w:lang w:val="ru-RU"/>
                </w:rPr>
                <w:t>419506</w:t>
              </w:r>
            </w:hyperlink>
          </w:p>
        </w:tc>
      </w:tr>
      <w:tr w:rsidR="00CA7100" w:rsidRPr="009F28C4">
        <w:trPr>
          <w:trHeight w:val="144"/>
          <w:tblCellSpacing w:w="20" w:type="nil"/>
        </w:trPr>
        <w:tc>
          <w:tcPr>
            <w:tcW w:w="456" w:type="dxa"/>
            <w:tcMar>
              <w:top w:w="50" w:type="dxa"/>
              <w:left w:w="100" w:type="dxa"/>
            </w:tcMar>
            <w:vAlign w:val="center"/>
          </w:tcPr>
          <w:p w:rsidR="00CA7100" w:rsidRDefault="00235D30">
            <w:pPr>
              <w:spacing w:after="0"/>
            </w:pPr>
            <w:r>
              <w:rPr>
                <w:rFonts w:ascii="Times New Roman" w:hAnsi="Times New Roman"/>
                <w:color w:val="000000"/>
                <w:sz w:val="24"/>
              </w:rPr>
              <w:t>7</w:t>
            </w:r>
          </w:p>
        </w:tc>
        <w:tc>
          <w:tcPr>
            <w:tcW w:w="3168" w:type="dxa"/>
            <w:tcMar>
              <w:top w:w="50" w:type="dxa"/>
              <w:left w:w="100" w:type="dxa"/>
            </w:tcMar>
            <w:vAlign w:val="center"/>
          </w:tcPr>
          <w:p w:rsidR="00CA7100" w:rsidRDefault="00235D3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66" w:type="dxa"/>
            <w:tcMar>
              <w:top w:w="50" w:type="dxa"/>
              <w:left w:w="100" w:type="dxa"/>
            </w:tcMar>
            <w:vAlign w:val="center"/>
          </w:tcPr>
          <w:p w:rsidR="00CA7100" w:rsidRDefault="00235D30">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A7100" w:rsidRDefault="00CA7100">
            <w:pPr>
              <w:spacing w:after="0"/>
              <w:ind w:left="135"/>
              <w:jc w:val="center"/>
            </w:pPr>
          </w:p>
        </w:tc>
        <w:tc>
          <w:tcPr>
            <w:tcW w:w="1774" w:type="dxa"/>
            <w:tcMar>
              <w:top w:w="50" w:type="dxa"/>
              <w:left w:w="100" w:type="dxa"/>
            </w:tcMar>
            <w:vAlign w:val="center"/>
          </w:tcPr>
          <w:p w:rsidR="00CA7100" w:rsidRDefault="00CA7100">
            <w:pPr>
              <w:spacing w:after="0"/>
              <w:ind w:left="135"/>
              <w:jc w:val="center"/>
            </w:pPr>
          </w:p>
        </w:tc>
        <w:tc>
          <w:tcPr>
            <w:tcW w:w="2615"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/7</w:t>
              </w:r>
              <w:r>
                <w:rPr>
                  <w:rFonts w:ascii="Times New Roman" w:hAnsi="Times New Roman"/>
                  <w:color w:val="0000FF"/>
                  <w:u w:val="single"/>
                </w:rPr>
                <w:t>f</w:t>
              </w:r>
              <w:r w:rsidRPr="00716510">
                <w:rPr>
                  <w:rFonts w:ascii="Times New Roman" w:hAnsi="Times New Roman"/>
                  <w:color w:val="0000FF"/>
                  <w:u w:val="single"/>
                  <w:lang w:val="ru-RU"/>
                </w:rPr>
                <w:t>419506</w:t>
              </w:r>
            </w:hyperlink>
          </w:p>
        </w:tc>
      </w:tr>
      <w:tr w:rsidR="00CA7100" w:rsidRPr="009F28C4">
        <w:trPr>
          <w:trHeight w:val="144"/>
          <w:tblCellSpacing w:w="20" w:type="nil"/>
        </w:trPr>
        <w:tc>
          <w:tcPr>
            <w:tcW w:w="456" w:type="dxa"/>
            <w:tcMar>
              <w:top w:w="50" w:type="dxa"/>
              <w:left w:w="100" w:type="dxa"/>
            </w:tcMar>
            <w:vAlign w:val="center"/>
          </w:tcPr>
          <w:p w:rsidR="00CA7100" w:rsidRDefault="00235D30">
            <w:pPr>
              <w:spacing w:after="0"/>
            </w:pPr>
            <w:r>
              <w:rPr>
                <w:rFonts w:ascii="Times New Roman" w:hAnsi="Times New Roman"/>
                <w:color w:val="000000"/>
                <w:sz w:val="24"/>
              </w:rPr>
              <w:t>8</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Модуль "Безопасность в информационном пространстве"</w:t>
            </w:r>
          </w:p>
        </w:tc>
        <w:tc>
          <w:tcPr>
            <w:tcW w:w="966"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CA7100" w:rsidRDefault="00CA7100">
            <w:pPr>
              <w:spacing w:after="0"/>
              <w:ind w:left="135"/>
              <w:jc w:val="center"/>
            </w:pPr>
          </w:p>
        </w:tc>
        <w:tc>
          <w:tcPr>
            <w:tcW w:w="1774" w:type="dxa"/>
            <w:tcMar>
              <w:top w:w="50" w:type="dxa"/>
              <w:left w:w="100" w:type="dxa"/>
            </w:tcMar>
            <w:vAlign w:val="center"/>
          </w:tcPr>
          <w:p w:rsidR="00CA7100" w:rsidRDefault="00CA7100">
            <w:pPr>
              <w:spacing w:after="0"/>
              <w:ind w:left="135"/>
              <w:jc w:val="center"/>
            </w:pPr>
          </w:p>
        </w:tc>
        <w:tc>
          <w:tcPr>
            <w:tcW w:w="2615"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/7</w:t>
              </w:r>
              <w:r>
                <w:rPr>
                  <w:rFonts w:ascii="Times New Roman" w:hAnsi="Times New Roman"/>
                  <w:color w:val="0000FF"/>
                  <w:u w:val="single"/>
                </w:rPr>
                <w:t>f</w:t>
              </w:r>
              <w:r w:rsidRPr="00716510">
                <w:rPr>
                  <w:rFonts w:ascii="Times New Roman" w:hAnsi="Times New Roman"/>
                  <w:color w:val="0000FF"/>
                  <w:u w:val="single"/>
                  <w:lang w:val="ru-RU"/>
                </w:rPr>
                <w:t>419506</w:t>
              </w:r>
            </w:hyperlink>
          </w:p>
        </w:tc>
      </w:tr>
      <w:tr w:rsidR="00CA7100" w:rsidRPr="009F28C4">
        <w:trPr>
          <w:trHeight w:val="144"/>
          <w:tblCellSpacing w:w="20" w:type="nil"/>
        </w:trPr>
        <w:tc>
          <w:tcPr>
            <w:tcW w:w="456" w:type="dxa"/>
            <w:tcMar>
              <w:top w:w="50" w:type="dxa"/>
              <w:left w:w="100" w:type="dxa"/>
            </w:tcMar>
            <w:vAlign w:val="center"/>
          </w:tcPr>
          <w:p w:rsidR="00CA7100" w:rsidRDefault="00235D30">
            <w:pPr>
              <w:spacing w:after="0"/>
            </w:pPr>
            <w:r>
              <w:rPr>
                <w:rFonts w:ascii="Times New Roman" w:hAnsi="Times New Roman"/>
                <w:color w:val="000000"/>
                <w:sz w:val="24"/>
              </w:rPr>
              <w:t>9</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Модуль "Основы противодействия экстремизму и терроризму"</w:t>
            </w:r>
          </w:p>
        </w:tc>
        <w:tc>
          <w:tcPr>
            <w:tcW w:w="966"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CA7100" w:rsidRDefault="00CA7100">
            <w:pPr>
              <w:spacing w:after="0"/>
              <w:ind w:left="135"/>
              <w:jc w:val="center"/>
            </w:pPr>
          </w:p>
        </w:tc>
        <w:tc>
          <w:tcPr>
            <w:tcW w:w="1774" w:type="dxa"/>
            <w:tcMar>
              <w:top w:w="50" w:type="dxa"/>
              <w:left w:w="100" w:type="dxa"/>
            </w:tcMar>
            <w:vAlign w:val="center"/>
          </w:tcPr>
          <w:p w:rsidR="00CA7100" w:rsidRDefault="00CA7100">
            <w:pPr>
              <w:spacing w:after="0"/>
              <w:ind w:left="135"/>
              <w:jc w:val="center"/>
            </w:pPr>
          </w:p>
        </w:tc>
        <w:tc>
          <w:tcPr>
            <w:tcW w:w="2615"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/7</w:t>
              </w:r>
              <w:r>
                <w:rPr>
                  <w:rFonts w:ascii="Times New Roman" w:hAnsi="Times New Roman"/>
                  <w:color w:val="0000FF"/>
                  <w:u w:val="single"/>
                </w:rPr>
                <w:t>f</w:t>
              </w:r>
              <w:r w:rsidRPr="00716510">
                <w:rPr>
                  <w:rFonts w:ascii="Times New Roman" w:hAnsi="Times New Roman"/>
                  <w:color w:val="0000FF"/>
                  <w:u w:val="single"/>
                  <w:lang w:val="ru-RU"/>
                </w:rPr>
                <w:t>419506</w:t>
              </w:r>
            </w:hyperlink>
          </w:p>
        </w:tc>
      </w:tr>
      <w:tr w:rsidR="00CA7100">
        <w:trPr>
          <w:trHeight w:val="144"/>
          <w:tblCellSpacing w:w="20" w:type="nil"/>
        </w:trPr>
        <w:tc>
          <w:tcPr>
            <w:tcW w:w="0" w:type="auto"/>
            <w:gridSpan w:val="2"/>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lastRenderedPageBreak/>
              <w:t>ОБЩЕЕ КОЛИЧЕСТВО ЧАСОВ ПО ПРОГРАММЕ</w:t>
            </w:r>
          </w:p>
        </w:tc>
        <w:tc>
          <w:tcPr>
            <w:tcW w:w="1518"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CA7100" w:rsidRDefault="00235D30">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A7100" w:rsidRDefault="00235D30">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A7100" w:rsidRDefault="00CA7100"/>
        </w:tc>
      </w:tr>
    </w:tbl>
    <w:p w:rsidR="00CA7100" w:rsidRDefault="00CA7100">
      <w:pPr>
        <w:sectPr w:rsidR="00CA7100">
          <w:pgSz w:w="16383" w:h="11906" w:orient="landscape"/>
          <w:pgMar w:top="1134" w:right="850" w:bottom="1134" w:left="1701" w:header="720" w:footer="720" w:gutter="0"/>
          <w:cols w:space="720"/>
        </w:sectPr>
      </w:pPr>
    </w:p>
    <w:p w:rsidR="00CA7100" w:rsidRDefault="00235D30">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CA7100">
        <w:trPr>
          <w:trHeight w:val="144"/>
          <w:tblCellSpacing w:w="20" w:type="nil"/>
        </w:trPr>
        <w:tc>
          <w:tcPr>
            <w:tcW w:w="476" w:type="dxa"/>
            <w:vMerge w:val="restart"/>
            <w:tcMar>
              <w:top w:w="50" w:type="dxa"/>
              <w:left w:w="100" w:type="dxa"/>
            </w:tcMar>
            <w:vAlign w:val="center"/>
          </w:tcPr>
          <w:p w:rsidR="00CA7100" w:rsidRDefault="00235D30" w:rsidP="009F28C4">
            <w:pPr>
              <w:spacing w:after="0"/>
              <w:ind w:left="135"/>
              <w:jc w:val="center"/>
            </w:pPr>
            <w:r>
              <w:rPr>
                <w:rFonts w:ascii="Times New Roman" w:hAnsi="Times New Roman"/>
                <w:b/>
                <w:color w:val="000000"/>
                <w:sz w:val="24"/>
              </w:rPr>
              <w:t>№ п/п</w:t>
            </w:r>
          </w:p>
          <w:p w:rsidR="00CA7100" w:rsidRDefault="00CA7100" w:rsidP="009F28C4">
            <w:pPr>
              <w:spacing w:after="0"/>
              <w:ind w:left="135"/>
              <w:jc w:val="center"/>
            </w:pPr>
          </w:p>
        </w:tc>
        <w:tc>
          <w:tcPr>
            <w:tcW w:w="2816" w:type="dxa"/>
            <w:vMerge w:val="restart"/>
            <w:tcMar>
              <w:top w:w="50" w:type="dxa"/>
              <w:left w:w="100" w:type="dxa"/>
            </w:tcMar>
            <w:vAlign w:val="center"/>
          </w:tcPr>
          <w:p w:rsidR="00CA7100" w:rsidRDefault="00235D30" w:rsidP="009F28C4">
            <w:pPr>
              <w:spacing w:after="0"/>
              <w:ind w:left="135"/>
              <w:jc w:val="center"/>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p>
          <w:p w:rsidR="00CA7100" w:rsidRDefault="00CA7100" w:rsidP="009F28C4">
            <w:pPr>
              <w:spacing w:after="0"/>
              <w:ind w:left="135"/>
              <w:jc w:val="center"/>
            </w:pPr>
          </w:p>
        </w:tc>
        <w:tc>
          <w:tcPr>
            <w:tcW w:w="0" w:type="auto"/>
            <w:gridSpan w:val="3"/>
            <w:tcMar>
              <w:top w:w="50" w:type="dxa"/>
              <w:left w:w="100" w:type="dxa"/>
            </w:tcMar>
            <w:vAlign w:val="center"/>
          </w:tcPr>
          <w:p w:rsidR="00CA7100" w:rsidRDefault="00235D30" w:rsidP="009F28C4">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CA7100" w:rsidRDefault="00235D30" w:rsidP="009F28C4">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CA7100" w:rsidRDefault="00CA7100" w:rsidP="009F28C4">
            <w:pPr>
              <w:spacing w:after="0"/>
              <w:ind w:left="135"/>
              <w:jc w:val="center"/>
            </w:pPr>
          </w:p>
        </w:tc>
      </w:tr>
      <w:tr w:rsidR="00CA7100">
        <w:trPr>
          <w:trHeight w:val="144"/>
          <w:tblCellSpacing w:w="20" w:type="nil"/>
        </w:trPr>
        <w:tc>
          <w:tcPr>
            <w:tcW w:w="0" w:type="auto"/>
            <w:vMerge/>
            <w:tcBorders>
              <w:top w:val="nil"/>
            </w:tcBorders>
            <w:tcMar>
              <w:top w:w="50" w:type="dxa"/>
              <w:left w:w="100" w:type="dxa"/>
            </w:tcMar>
          </w:tcPr>
          <w:p w:rsidR="00CA7100" w:rsidRDefault="00CA7100"/>
        </w:tc>
        <w:tc>
          <w:tcPr>
            <w:tcW w:w="0" w:type="auto"/>
            <w:vMerge/>
            <w:tcBorders>
              <w:top w:val="nil"/>
            </w:tcBorders>
            <w:tcMar>
              <w:top w:w="50" w:type="dxa"/>
              <w:left w:w="100" w:type="dxa"/>
            </w:tcMar>
          </w:tcPr>
          <w:p w:rsidR="00CA7100" w:rsidRDefault="00CA7100"/>
        </w:tc>
        <w:tc>
          <w:tcPr>
            <w:tcW w:w="999" w:type="dxa"/>
            <w:tcMar>
              <w:top w:w="50" w:type="dxa"/>
              <w:left w:w="100" w:type="dxa"/>
            </w:tcMar>
            <w:vAlign w:val="center"/>
          </w:tcPr>
          <w:p w:rsidR="00CA7100" w:rsidRDefault="00235D30" w:rsidP="009F28C4">
            <w:pPr>
              <w:spacing w:after="0"/>
              <w:ind w:left="135"/>
              <w:jc w:val="center"/>
            </w:pPr>
            <w:proofErr w:type="spellStart"/>
            <w:r>
              <w:rPr>
                <w:rFonts w:ascii="Times New Roman" w:hAnsi="Times New Roman"/>
                <w:b/>
                <w:color w:val="000000"/>
                <w:sz w:val="24"/>
              </w:rPr>
              <w:t>Всего</w:t>
            </w:r>
            <w:proofErr w:type="spellEnd"/>
          </w:p>
          <w:p w:rsidR="00CA7100" w:rsidRDefault="00CA7100" w:rsidP="009F28C4">
            <w:pPr>
              <w:spacing w:after="0"/>
              <w:ind w:left="135"/>
              <w:jc w:val="center"/>
            </w:pPr>
          </w:p>
        </w:tc>
        <w:tc>
          <w:tcPr>
            <w:tcW w:w="1726" w:type="dxa"/>
            <w:tcMar>
              <w:top w:w="50" w:type="dxa"/>
              <w:left w:w="100" w:type="dxa"/>
            </w:tcMar>
            <w:vAlign w:val="center"/>
          </w:tcPr>
          <w:p w:rsidR="00CA7100" w:rsidRDefault="00235D30" w:rsidP="009F28C4">
            <w:pPr>
              <w:spacing w:after="0"/>
              <w:ind w:left="135"/>
              <w:jc w:val="cente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CA7100" w:rsidRDefault="00CA7100" w:rsidP="009F28C4">
            <w:pPr>
              <w:spacing w:after="0"/>
              <w:ind w:left="135"/>
              <w:jc w:val="center"/>
            </w:pPr>
          </w:p>
        </w:tc>
        <w:tc>
          <w:tcPr>
            <w:tcW w:w="1811" w:type="dxa"/>
            <w:tcMar>
              <w:top w:w="50" w:type="dxa"/>
              <w:left w:w="100" w:type="dxa"/>
            </w:tcMar>
            <w:vAlign w:val="center"/>
          </w:tcPr>
          <w:p w:rsidR="00CA7100" w:rsidRDefault="00235D30" w:rsidP="009F28C4">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CA7100" w:rsidRDefault="00CA7100" w:rsidP="009F28C4">
            <w:pPr>
              <w:spacing w:after="0"/>
              <w:ind w:left="135"/>
              <w:jc w:val="center"/>
            </w:pPr>
          </w:p>
        </w:tc>
        <w:tc>
          <w:tcPr>
            <w:tcW w:w="0" w:type="auto"/>
            <w:vMerge/>
            <w:tcBorders>
              <w:top w:val="nil"/>
            </w:tcBorders>
            <w:tcMar>
              <w:top w:w="50" w:type="dxa"/>
              <w:left w:w="100" w:type="dxa"/>
            </w:tcMar>
          </w:tcPr>
          <w:p w:rsidR="00CA7100" w:rsidRDefault="00CA7100"/>
        </w:tc>
      </w:tr>
      <w:tr w:rsidR="00CA7100" w:rsidRPr="009F28C4">
        <w:trPr>
          <w:trHeight w:val="144"/>
          <w:tblCellSpacing w:w="20" w:type="nil"/>
        </w:trPr>
        <w:tc>
          <w:tcPr>
            <w:tcW w:w="476" w:type="dxa"/>
            <w:tcMar>
              <w:top w:w="50" w:type="dxa"/>
              <w:left w:w="100" w:type="dxa"/>
            </w:tcMar>
            <w:vAlign w:val="center"/>
          </w:tcPr>
          <w:p w:rsidR="00CA7100" w:rsidRDefault="00235D30">
            <w:pPr>
              <w:spacing w:after="0"/>
            </w:pPr>
            <w:r>
              <w:rPr>
                <w:rFonts w:ascii="Times New Roman" w:hAnsi="Times New Roman"/>
                <w:color w:val="000000"/>
                <w:sz w:val="24"/>
              </w:rPr>
              <w:t>1</w:t>
            </w:r>
          </w:p>
        </w:tc>
        <w:tc>
          <w:tcPr>
            <w:tcW w:w="2816" w:type="dxa"/>
            <w:tcMar>
              <w:top w:w="50" w:type="dxa"/>
              <w:left w:w="100" w:type="dxa"/>
            </w:tcMar>
            <w:vAlign w:val="center"/>
          </w:tcPr>
          <w:p w:rsidR="00CA7100" w:rsidRDefault="00235D3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99" w:type="dxa"/>
            <w:tcMar>
              <w:top w:w="50" w:type="dxa"/>
              <w:left w:w="100" w:type="dxa"/>
            </w:tcMar>
            <w:vAlign w:val="center"/>
          </w:tcPr>
          <w:p w:rsidR="00CA7100" w:rsidRDefault="00235D30">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CA7100" w:rsidRDefault="00CA7100">
            <w:pPr>
              <w:spacing w:after="0"/>
              <w:ind w:left="135"/>
              <w:jc w:val="center"/>
            </w:pPr>
          </w:p>
        </w:tc>
        <w:tc>
          <w:tcPr>
            <w:tcW w:w="1811" w:type="dxa"/>
            <w:tcMar>
              <w:top w:w="50" w:type="dxa"/>
              <w:left w:w="100" w:type="dxa"/>
            </w:tcMar>
            <w:vAlign w:val="center"/>
          </w:tcPr>
          <w:p w:rsidR="00CA7100" w:rsidRDefault="00CA7100">
            <w:pPr>
              <w:spacing w:after="0"/>
              <w:ind w:left="135"/>
              <w:jc w:val="center"/>
            </w:pPr>
          </w:p>
        </w:tc>
        <w:tc>
          <w:tcPr>
            <w:tcW w:w="2710"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/7</w:t>
              </w:r>
              <w:r>
                <w:rPr>
                  <w:rFonts w:ascii="Times New Roman" w:hAnsi="Times New Roman"/>
                  <w:color w:val="0000FF"/>
                  <w:u w:val="single"/>
                </w:rPr>
                <w:t>f</w:t>
              </w:r>
              <w:r w:rsidRPr="00716510">
                <w:rPr>
                  <w:rFonts w:ascii="Times New Roman" w:hAnsi="Times New Roman"/>
                  <w:color w:val="0000FF"/>
                  <w:u w:val="single"/>
                  <w:lang w:val="ru-RU"/>
                </w:rPr>
                <w:t>41</w:t>
              </w:r>
              <w:r>
                <w:rPr>
                  <w:rFonts w:ascii="Times New Roman" w:hAnsi="Times New Roman"/>
                  <w:color w:val="0000FF"/>
                  <w:u w:val="single"/>
                </w:rPr>
                <w:t>b</w:t>
              </w:r>
              <w:r w:rsidRPr="00716510">
                <w:rPr>
                  <w:rFonts w:ascii="Times New Roman" w:hAnsi="Times New Roman"/>
                  <w:color w:val="0000FF"/>
                  <w:u w:val="single"/>
                  <w:lang w:val="ru-RU"/>
                </w:rPr>
                <w:t>590</w:t>
              </w:r>
            </w:hyperlink>
          </w:p>
        </w:tc>
      </w:tr>
      <w:tr w:rsidR="00CA7100" w:rsidRPr="009F28C4">
        <w:trPr>
          <w:trHeight w:val="144"/>
          <w:tblCellSpacing w:w="20" w:type="nil"/>
        </w:trPr>
        <w:tc>
          <w:tcPr>
            <w:tcW w:w="476" w:type="dxa"/>
            <w:tcMar>
              <w:top w:w="50" w:type="dxa"/>
              <w:left w:w="100" w:type="dxa"/>
            </w:tcMar>
            <w:vAlign w:val="center"/>
          </w:tcPr>
          <w:p w:rsidR="00CA7100" w:rsidRDefault="00235D30">
            <w:pPr>
              <w:spacing w:after="0"/>
            </w:pPr>
            <w:r>
              <w:rPr>
                <w:rFonts w:ascii="Times New Roman" w:hAnsi="Times New Roman"/>
                <w:color w:val="000000"/>
                <w:sz w:val="24"/>
              </w:rPr>
              <w:t>2</w:t>
            </w:r>
          </w:p>
        </w:tc>
        <w:tc>
          <w:tcPr>
            <w:tcW w:w="2816" w:type="dxa"/>
            <w:tcMar>
              <w:top w:w="50" w:type="dxa"/>
              <w:left w:w="100" w:type="dxa"/>
            </w:tcMar>
            <w:vAlign w:val="center"/>
          </w:tcPr>
          <w:p w:rsidR="00CA7100" w:rsidRDefault="00235D3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99" w:type="dxa"/>
            <w:tcMar>
              <w:top w:w="50" w:type="dxa"/>
              <w:left w:w="100" w:type="dxa"/>
            </w:tcMar>
            <w:vAlign w:val="center"/>
          </w:tcPr>
          <w:p w:rsidR="00CA7100" w:rsidRDefault="00235D30">
            <w:pPr>
              <w:spacing w:after="0"/>
              <w:ind w:left="135"/>
              <w:jc w:val="center"/>
            </w:pPr>
            <w:r>
              <w:rPr>
                <w:rFonts w:ascii="Times New Roman" w:hAnsi="Times New Roman"/>
                <w:color w:val="000000"/>
                <w:sz w:val="24"/>
              </w:rPr>
              <w:t xml:space="preserve"> 5 </w:t>
            </w:r>
          </w:p>
        </w:tc>
        <w:tc>
          <w:tcPr>
            <w:tcW w:w="1726" w:type="dxa"/>
            <w:tcMar>
              <w:top w:w="50" w:type="dxa"/>
              <w:left w:w="100" w:type="dxa"/>
            </w:tcMar>
            <w:vAlign w:val="center"/>
          </w:tcPr>
          <w:p w:rsidR="00CA7100" w:rsidRDefault="00CA7100">
            <w:pPr>
              <w:spacing w:after="0"/>
              <w:ind w:left="135"/>
              <w:jc w:val="center"/>
            </w:pPr>
          </w:p>
        </w:tc>
        <w:tc>
          <w:tcPr>
            <w:tcW w:w="1811" w:type="dxa"/>
            <w:tcMar>
              <w:top w:w="50" w:type="dxa"/>
              <w:left w:w="100" w:type="dxa"/>
            </w:tcMar>
            <w:vAlign w:val="center"/>
          </w:tcPr>
          <w:p w:rsidR="00CA7100" w:rsidRDefault="00CA7100">
            <w:pPr>
              <w:spacing w:after="0"/>
              <w:ind w:left="135"/>
              <w:jc w:val="center"/>
            </w:pPr>
          </w:p>
        </w:tc>
        <w:tc>
          <w:tcPr>
            <w:tcW w:w="2710"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/7</w:t>
              </w:r>
              <w:r>
                <w:rPr>
                  <w:rFonts w:ascii="Times New Roman" w:hAnsi="Times New Roman"/>
                  <w:color w:val="0000FF"/>
                  <w:u w:val="single"/>
                </w:rPr>
                <w:t>f</w:t>
              </w:r>
              <w:r w:rsidRPr="00716510">
                <w:rPr>
                  <w:rFonts w:ascii="Times New Roman" w:hAnsi="Times New Roman"/>
                  <w:color w:val="0000FF"/>
                  <w:u w:val="single"/>
                  <w:lang w:val="ru-RU"/>
                </w:rPr>
                <w:t>41</w:t>
              </w:r>
              <w:r>
                <w:rPr>
                  <w:rFonts w:ascii="Times New Roman" w:hAnsi="Times New Roman"/>
                  <w:color w:val="0000FF"/>
                  <w:u w:val="single"/>
                </w:rPr>
                <w:t>b</w:t>
              </w:r>
              <w:r w:rsidRPr="00716510">
                <w:rPr>
                  <w:rFonts w:ascii="Times New Roman" w:hAnsi="Times New Roman"/>
                  <w:color w:val="0000FF"/>
                  <w:u w:val="single"/>
                  <w:lang w:val="ru-RU"/>
                </w:rPr>
                <w:t>590</w:t>
              </w:r>
            </w:hyperlink>
          </w:p>
        </w:tc>
      </w:tr>
      <w:tr w:rsidR="00CA7100" w:rsidRPr="009F28C4">
        <w:trPr>
          <w:trHeight w:val="144"/>
          <w:tblCellSpacing w:w="20" w:type="nil"/>
        </w:trPr>
        <w:tc>
          <w:tcPr>
            <w:tcW w:w="476" w:type="dxa"/>
            <w:tcMar>
              <w:top w:w="50" w:type="dxa"/>
              <w:left w:w="100" w:type="dxa"/>
            </w:tcMar>
            <w:vAlign w:val="center"/>
          </w:tcPr>
          <w:p w:rsidR="00CA7100" w:rsidRDefault="00235D30">
            <w:pPr>
              <w:spacing w:after="0"/>
            </w:pPr>
            <w:r>
              <w:rPr>
                <w:rFonts w:ascii="Times New Roman" w:hAnsi="Times New Roman"/>
                <w:color w:val="000000"/>
                <w:sz w:val="24"/>
              </w:rPr>
              <w:t>3</w:t>
            </w:r>
          </w:p>
        </w:tc>
        <w:tc>
          <w:tcPr>
            <w:tcW w:w="2816"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Модуль "Безопасность в общественных местах"</w:t>
            </w:r>
          </w:p>
        </w:tc>
        <w:tc>
          <w:tcPr>
            <w:tcW w:w="999"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CA7100" w:rsidRDefault="00CA7100">
            <w:pPr>
              <w:spacing w:after="0"/>
              <w:ind w:left="135"/>
              <w:jc w:val="center"/>
            </w:pPr>
          </w:p>
        </w:tc>
        <w:tc>
          <w:tcPr>
            <w:tcW w:w="1811" w:type="dxa"/>
            <w:tcMar>
              <w:top w:w="50" w:type="dxa"/>
              <w:left w:w="100" w:type="dxa"/>
            </w:tcMar>
            <w:vAlign w:val="center"/>
          </w:tcPr>
          <w:p w:rsidR="00CA7100" w:rsidRDefault="00CA7100">
            <w:pPr>
              <w:spacing w:after="0"/>
              <w:ind w:left="135"/>
              <w:jc w:val="center"/>
            </w:pPr>
          </w:p>
        </w:tc>
        <w:tc>
          <w:tcPr>
            <w:tcW w:w="2710"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/7</w:t>
              </w:r>
              <w:r>
                <w:rPr>
                  <w:rFonts w:ascii="Times New Roman" w:hAnsi="Times New Roman"/>
                  <w:color w:val="0000FF"/>
                  <w:u w:val="single"/>
                </w:rPr>
                <w:t>f</w:t>
              </w:r>
              <w:r w:rsidRPr="00716510">
                <w:rPr>
                  <w:rFonts w:ascii="Times New Roman" w:hAnsi="Times New Roman"/>
                  <w:color w:val="0000FF"/>
                  <w:u w:val="single"/>
                  <w:lang w:val="ru-RU"/>
                </w:rPr>
                <w:t>41</w:t>
              </w:r>
              <w:r>
                <w:rPr>
                  <w:rFonts w:ascii="Times New Roman" w:hAnsi="Times New Roman"/>
                  <w:color w:val="0000FF"/>
                  <w:u w:val="single"/>
                </w:rPr>
                <w:t>b</w:t>
              </w:r>
              <w:r w:rsidRPr="00716510">
                <w:rPr>
                  <w:rFonts w:ascii="Times New Roman" w:hAnsi="Times New Roman"/>
                  <w:color w:val="0000FF"/>
                  <w:u w:val="single"/>
                  <w:lang w:val="ru-RU"/>
                </w:rPr>
                <w:t>590</w:t>
              </w:r>
            </w:hyperlink>
          </w:p>
        </w:tc>
      </w:tr>
      <w:tr w:rsidR="00CA7100" w:rsidRPr="009F28C4">
        <w:trPr>
          <w:trHeight w:val="144"/>
          <w:tblCellSpacing w:w="20" w:type="nil"/>
        </w:trPr>
        <w:tc>
          <w:tcPr>
            <w:tcW w:w="476" w:type="dxa"/>
            <w:tcMar>
              <w:top w:w="50" w:type="dxa"/>
              <w:left w:w="100" w:type="dxa"/>
            </w:tcMar>
            <w:vAlign w:val="center"/>
          </w:tcPr>
          <w:p w:rsidR="00CA7100" w:rsidRDefault="00235D30">
            <w:pPr>
              <w:spacing w:after="0"/>
            </w:pPr>
            <w:r>
              <w:rPr>
                <w:rFonts w:ascii="Times New Roman" w:hAnsi="Times New Roman"/>
                <w:color w:val="000000"/>
                <w:sz w:val="24"/>
              </w:rPr>
              <w:t>4</w:t>
            </w:r>
          </w:p>
        </w:tc>
        <w:tc>
          <w:tcPr>
            <w:tcW w:w="2816"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26" w:type="dxa"/>
            <w:tcMar>
              <w:top w:w="50" w:type="dxa"/>
              <w:left w:w="100" w:type="dxa"/>
            </w:tcMar>
            <w:vAlign w:val="center"/>
          </w:tcPr>
          <w:p w:rsidR="00CA7100" w:rsidRDefault="00CA7100">
            <w:pPr>
              <w:spacing w:after="0"/>
              <w:ind w:left="135"/>
              <w:jc w:val="center"/>
            </w:pPr>
          </w:p>
        </w:tc>
        <w:tc>
          <w:tcPr>
            <w:tcW w:w="1811" w:type="dxa"/>
            <w:tcMar>
              <w:top w:w="50" w:type="dxa"/>
              <w:left w:w="100" w:type="dxa"/>
            </w:tcMar>
            <w:vAlign w:val="center"/>
          </w:tcPr>
          <w:p w:rsidR="00CA7100" w:rsidRDefault="00CA7100">
            <w:pPr>
              <w:spacing w:after="0"/>
              <w:ind w:left="135"/>
              <w:jc w:val="center"/>
            </w:pPr>
          </w:p>
        </w:tc>
        <w:tc>
          <w:tcPr>
            <w:tcW w:w="2710"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/7</w:t>
              </w:r>
              <w:r>
                <w:rPr>
                  <w:rFonts w:ascii="Times New Roman" w:hAnsi="Times New Roman"/>
                  <w:color w:val="0000FF"/>
                  <w:u w:val="single"/>
                </w:rPr>
                <w:t>f</w:t>
              </w:r>
              <w:r w:rsidRPr="00716510">
                <w:rPr>
                  <w:rFonts w:ascii="Times New Roman" w:hAnsi="Times New Roman"/>
                  <w:color w:val="0000FF"/>
                  <w:u w:val="single"/>
                  <w:lang w:val="ru-RU"/>
                </w:rPr>
                <w:t>41</w:t>
              </w:r>
              <w:r>
                <w:rPr>
                  <w:rFonts w:ascii="Times New Roman" w:hAnsi="Times New Roman"/>
                  <w:color w:val="0000FF"/>
                  <w:u w:val="single"/>
                </w:rPr>
                <w:t>b</w:t>
              </w:r>
              <w:r w:rsidRPr="00716510">
                <w:rPr>
                  <w:rFonts w:ascii="Times New Roman" w:hAnsi="Times New Roman"/>
                  <w:color w:val="0000FF"/>
                  <w:u w:val="single"/>
                  <w:lang w:val="ru-RU"/>
                </w:rPr>
                <w:t>590</w:t>
              </w:r>
            </w:hyperlink>
          </w:p>
        </w:tc>
      </w:tr>
      <w:tr w:rsidR="00CA7100" w:rsidRPr="009F28C4">
        <w:trPr>
          <w:trHeight w:val="144"/>
          <w:tblCellSpacing w:w="20" w:type="nil"/>
        </w:trPr>
        <w:tc>
          <w:tcPr>
            <w:tcW w:w="476" w:type="dxa"/>
            <w:tcMar>
              <w:top w:w="50" w:type="dxa"/>
              <w:left w:w="100" w:type="dxa"/>
            </w:tcMar>
            <w:vAlign w:val="center"/>
          </w:tcPr>
          <w:p w:rsidR="00CA7100" w:rsidRDefault="00235D30">
            <w:pPr>
              <w:spacing w:after="0"/>
            </w:pPr>
            <w:r>
              <w:rPr>
                <w:rFonts w:ascii="Times New Roman" w:hAnsi="Times New Roman"/>
                <w:color w:val="000000"/>
                <w:sz w:val="24"/>
              </w:rPr>
              <w:t>5</w:t>
            </w:r>
          </w:p>
        </w:tc>
        <w:tc>
          <w:tcPr>
            <w:tcW w:w="2816" w:type="dxa"/>
            <w:tcMar>
              <w:top w:w="50" w:type="dxa"/>
              <w:left w:w="100" w:type="dxa"/>
            </w:tcMar>
            <w:vAlign w:val="center"/>
          </w:tcPr>
          <w:p w:rsidR="00CA7100" w:rsidRDefault="00235D30">
            <w:pPr>
              <w:spacing w:after="0"/>
              <w:ind w:left="135"/>
            </w:pPr>
            <w:r w:rsidRPr="00716510">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99" w:type="dxa"/>
            <w:tcMar>
              <w:top w:w="50" w:type="dxa"/>
              <w:left w:w="100" w:type="dxa"/>
            </w:tcMar>
            <w:vAlign w:val="center"/>
          </w:tcPr>
          <w:p w:rsidR="00CA7100" w:rsidRDefault="00235D30">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CA7100" w:rsidRDefault="00CA7100">
            <w:pPr>
              <w:spacing w:after="0"/>
              <w:ind w:left="135"/>
              <w:jc w:val="center"/>
            </w:pPr>
          </w:p>
        </w:tc>
        <w:tc>
          <w:tcPr>
            <w:tcW w:w="1811" w:type="dxa"/>
            <w:tcMar>
              <w:top w:w="50" w:type="dxa"/>
              <w:left w:w="100" w:type="dxa"/>
            </w:tcMar>
            <w:vAlign w:val="center"/>
          </w:tcPr>
          <w:p w:rsidR="00CA7100" w:rsidRDefault="00CA7100">
            <w:pPr>
              <w:spacing w:after="0"/>
              <w:ind w:left="135"/>
              <w:jc w:val="center"/>
            </w:pPr>
          </w:p>
        </w:tc>
        <w:tc>
          <w:tcPr>
            <w:tcW w:w="2710"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/7</w:t>
              </w:r>
              <w:r>
                <w:rPr>
                  <w:rFonts w:ascii="Times New Roman" w:hAnsi="Times New Roman"/>
                  <w:color w:val="0000FF"/>
                  <w:u w:val="single"/>
                </w:rPr>
                <w:t>f</w:t>
              </w:r>
              <w:r w:rsidRPr="00716510">
                <w:rPr>
                  <w:rFonts w:ascii="Times New Roman" w:hAnsi="Times New Roman"/>
                  <w:color w:val="0000FF"/>
                  <w:u w:val="single"/>
                  <w:lang w:val="ru-RU"/>
                </w:rPr>
                <w:t>41</w:t>
              </w:r>
              <w:r>
                <w:rPr>
                  <w:rFonts w:ascii="Times New Roman" w:hAnsi="Times New Roman"/>
                  <w:color w:val="0000FF"/>
                  <w:u w:val="single"/>
                </w:rPr>
                <w:t>b</w:t>
              </w:r>
              <w:r w:rsidRPr="00716510">
                <w:rPr>
                  <w:rFonts w:ascii="Times New Roman" w:hAnsi="Times New Roman"/>
                  <w:color w:val="0000FF"/>
                  <w:u w:val="single"/>
                  <w:lang w:val="ru-RU"/>
                </w:rPr>
                <w:t>590</w:t>
              </w:r>
            </w:hyperlink>
          </w:p>
        </w:tc>
      </w:tr>
      <w:tr w:rsidR="00CA7100" w:rsidRPr="009F28C4">
        <w:trPr>
          <w:trHeight w:val="144"/>
          <w:tblCellSpacing w:w="20" w:type="nil"/>
        </w:trPr>
        <w:tc>
          <w:tcPr>
            <w:tcW w:w="476" w:type="dxa"/>
            <w:tcMar>
              <w:top w:w="50" w:type="dxa"/>
              <w:left w:w="100" w:type="dxa"/>
            </w:tcMar>
            <w:vAlign w:val="center"/>
          </w:tcPr>
          <w:p w:rsidR="00CA7100" w:rsidRDefault="00235D30">
            <w:pPr>
              <w:spacing w:after="0"/>
            </w:pPr>
            <w:r>
              <w:rPr>
                <w:rFonts w:ascii="Times New Roman" w:hAnsi="Times New Roman"/>
                <w:color w:val="000000"/>
                <w:sz w:val="24"/>
              </w:rPr>
              <w:t>6</w:t>
            </w:r>
          </w:p>
        </w:tc>
        <w:tc>
          <w:tcPr>
            <w:tcW w:w="2816" w:type="dxa"/>
            <w:tcMar>
              <w:top w:w="50" w:type="dxa"/>
              <w:left w:w="100" w:type="dxa"/>
            </w:tcMar>
            <w:vAlign w:val="center"/>
          </w:tcPr>
          <w:p w:rsidR="00CA7100" w:rsidRDefault="00235D3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rsidR="00CA7100" w:rsidRDefault="00235D30">
            <w:pPr>
              <w:spacing w:after="0"/>
              <w:ind w:left="135"/>
              <w:jc w:val="center"/>
            </w:pPr>
            <w:r>
              <w:rPr>
                <w:rFonts w:ascii="Times New Roman" w:hAnsi="Times New Roman"/>
                <w:color w:val="000000"/>
                <w:sz w:val="24"/>
              </w:rPr>
              <w:t xml:space="preserve"> 4 </w:t>
            </w:r>
          </w:p>
        </w:tc>
        <w:tc>
          <w:tcPr>
            <w:tcW w:w="1726" w:type="dxa"/>
            <w:tcMar>
              <w:top w:w="50" w:type="dxa"/>
              <w:left w:w="100" w:type="dxa"/>
            </w:tcMar>
            <w:vAlign w:val="center"/>
          </w:tcPr>
          <w:p w:rsidR="00CA7100" w:rsidRDefault="00CA7100">
            <w:pPr>
              <w:spacing w:after="0"/>
              <w:ind w:left="135"/>
              <w:jc w:val="center"/>
            </w:pPr>
          </w:p>
        </w:tc>
        <w:tc>
          <w:tcPr>
            <w:tcW w:w="1811" w:type="dxa"/>
            <w:tcMar>
              <w:top w:w="50" w:type="dxa"/>
              <w:left w:w="100" w:type="dxa"/>
            </w:tcMar>
            <w:vAlign w:val="center"/>
          </w:tcPr>
          <w:p w:rsidR="00CA7100" w:rsidRDefault="00CA7100">
            <w:pPr>
              <w:spacing w:after="0"/>
              <w:ind w:left="135"/>
              <w:jc w:val="center"/>
            </w:pPr>
          </w:p>
        </w:tc>
        <w:tc>
          <w:tcPr>
            <w:tcW w:w="2710"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/7</w:t>
              </w:r>
              <w:r>
                <w:rPr>
                  <w:rFonts w:ascii="Times New Roman" w:hAnsi="Times New Roman"/>
                  <w:color w:val="0000FF"/>
                  <w:u w:val="single"/>
                </w:rPr>
                <w:t>f</w:t>
              </w:r>
              <w:r w:rsidRPr="00716510">
                <w:rPr>
                  <w:rFonts w:ascii="Times New Roman" w:hAnsi="Times New Roman"/>
                  <w:color w:val="0000FF"/>
                  <w:u w:val="single"/>
                  <w:lang w:val="ru-RU"/>
                </w:rPr>
                <w:t>41</w:t>
              </w:r>
              <w:r>
                <w:rPr>
                  <w:rFonts w:ascii="Times New Roman" w:hAnsi="Times New Roman"/>
                  <w:color w:val="0000FF"/>
                  <w:u w:val="single"/>
                </w:rPr>
                <w:t>b</w:t>
              </w:r>
              <w:r w:rsidRPr="00716510">
                <w:rPr>
                  <w:rFonts w:ascii="Times New Roman" w:hAnsi="Times New Roman"/>
                  <w:color w:val="0000FF"/>
                  <w:u w:val="single"/>
                  <w:lang w:val="ru-RU"/>
                </w:rPr>
                <w:t>590</w:t>
              </w:r>
            </w:hyperlink>
          </w:p>
        </w:tc>
      </w:tr>
      <w:tr w:rsidR="00CA7100" w:rsidRPr="009F28C4">
        <w:trPr>
          <w:trHeight w:val="144"/>
          <w:tblCellSpacing w:w="20" w:type="nil"/>
        </w:trPr>
        <w:tc>
          <w:tcPr>
            <w:tcW w:w="476" w:type="dxa"/>
            <w:tcMar>
              <w:top w:w="50" w:type="dxa"/>
              <w:left w:w="100" w:type="dxa"/>
            </w:tcMar>
            <w:vAlign w:val="center"/>
          </w:tcPr>
          <w:p w:rsidR="00CA7100" w:rsidRDefault="00235D30">
            <w:pPr>
              <w:spacing w:after="0"/>
            </w:pPr>
            <w:r>
              <w:rPr>
                <w:rFonts w:ascii="Times New Roman" w:hAnsi="Times New Roman"/>
                <w:color w:val="000000"/>
                <w:sz w:val="24"/>
              </w:rPr>
              <w:t>7</w:t>
            </w:r>
          </w:p>
        </w:tc>
        <w:tc>
          <w:tcPr>
            <w:tcW w:w="2816"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26" w:type="dxa"/>
            <w:tcMar>
              <w:top w:w="50" w:type="dxa"/>
              <w:left w:w="100" w:type="dxa"/>
            </w:tcMar>
            <w:vAlign w:val="center"/>
          </w:tcPr>
          <w:p w:rsidR="00CA7100" w:rsidRDefault="00CA7100">
            <w:pPr>
              <w:spacing w:after="0"/>
              <w:ind w:left="135"/>
              <w:jc w:val="center"/>
            </w:pPr>
          </w:p>
        </w:tc>
        <w:tc>
          <w:tcPr>
            <w:tcW w:w="1811" w:type="dxa"/>
            <w:tcMar>
              <w:top w:w="50" w:type="dxa"/>
              <w:left w:w="100" w:type="dxa"/>
            </w:tcMar>
            <w:vAlign w:val="center"/>
          </w:tcPr>
          <w:p w:rsidR="00CA7100" w:rsidRDefault="00CA7100">
            <w:pPr>
              <w:spacing w:after="0"/>
              <w:ind w:left="135"/>
              <w:jc w:val="center"/>
            </w:pPr>
          </w:p>
        </w:tc>
        <w:tc>
          <w:tcPr>
            <w:tcW w:w="2710"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/7</w:t>
              </w:r>
              <w:r>
                <w:rPr>
                  <w:rFonts w:ascii="Times New Roman" w:hAnsi="Times New Roman"/>
                  <w:color w:val="0000FF"/>
                  <w:u w:val="single"/>
                </w:rPr>
                <w:t>f</w:t>
              </w:r>
              <w:r w:rsidRPr="00716510">
                <w:rPr>
                  <w:rFonts w:ascii="Times New Roman" w:hAnsi="Times New Roman"/>
                  <w:color w:val="0000FF"/>
                  <w:u w:val="single"/>
                  <w:lang w:val="ru-RU"/>
                </w:rPr>
                <w:t>41</w:t>
              </w:r>
              <w:r>
                <w:rPr>
                  <w:rFonts w:ascii="Times New Roman" w:hAnsi="Times New Roman"/>
                  <w:color w:val="0000FF"/>
                  <w:u w:val="single"/>
                </w:rPr>
                <w:t>b</w:t>
              </w:r>
              <w:r w:rsidRPr="00716510">
                <w:rPr>
                  <w:rFonts w:ascii="Times New Roman" w:hAnsi="Times New Roman"/>
                  <w:color w:val="0000FF"/>
                  <w:u w:val="single"/>
                  <w:lang w:val="ru-RU"/>
                </w:rPr>
                <w:t>590</w:t>
              </w:r>
            </w:hyperlink>
          </w:p>
        </w:tc>
      </w:tr>
      <w:tr w:rsidR="00CA7100" w:rsidRPr="009F28C4">
        <w:trPr>
          <w:trHeight w:val="144"/>
          <w:tblCellSpacing w:w="20" w:type="nil"/>
        </w:trPr>
        <w:tc>
          <w:tcPr>
            <w:tcW w:w="476" w:type="dxa"/>
            <w:tcMar>
              <w:top w:w="50" w:type="dxa"/>
              <w:left w:w="100" w:type="dxa"/>
            </w:tcMar>
            <w:vAlign w:val="center"/>
          </w:tcPr>
          <w:p w:rsidR="00CA7100" w:rsidRDefault="00235D30">
            <w:pPr>
              <w:spacing w:after="0"/>
            </w:pPr>
            <w:r>
              <w:rPr>
                <w:rFonts w:ascii="Times New Roman" w:hAnsi="Times New Roman"/>
                <w:color w:val="000000"/>
                <w:sz w:val="24"/>
              </w:rPr>
              <w:t>8</w:t>
            </w:r>
          </w:p>
        </w:tc>
        <w:tc>
          <w:tcPr>
            <w:tcW w:w="2816"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CA7100" w:rsidRDefault="00CA7100">
            <w:pPr>
              <w:spacing w:after="0"/>
              <w:ind w:left="135"/>
              <w:jc w:val="center"/>
            </w:pPr>
          </w:p>
        </w:tc>
        <w:tc>
          <w:tcPr>
            <w:tcW w:w="1811" w:type="dxa"/>
            <w:tcMar>
              <w:top w:w="50" w:type="dxa"/>
              <w:left w:w="100" w:type="dxa"/>
            </w:tcMar>
            <w:vAlign w:val="center"/>
          </w:tcPr>
          <w:p w:rsidR="00CA7100" w:rsidRDefault="00CA7100">
            <w:pPr>
              <w:spacing w:after="0"/>
              <w:ind w:left="135"/>
              <w:jc w:val="center"/>
            </w:pPr>
          </w:p>
        </w:tc>
        <w:tc>
          <w:tcPr>
            <w:tcW w:w="2710"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/7</w:t>
              </w:r>
              <w:r>
                <w:rPr>
                  <w:rFonts w:ascii="Times New Roman" w:hAnsi="Times New Roman"/>
                  <w:color w:val="0000FF"/>
                  <w:u w:val="single"/>
                </w:rPr>
                <w:t>f</w:t>
              </w:r>
              <w:r w:rsidRPr="00716510">
                <w:rPr>
                  <w:rFonts w:ascii="Times New Roman" w:hAnsi="Times New Roman"/>
                  <w:color w:val="0000FF"/>
                  <w:u w:val="single"/>
                  <w:lang w:val="ru-RU"/>
                </w:rPr>
                <w:t>41</w:t>
              </w:r>
              <w:r>
                <w:rPr>
                  <w:rFonts w:ascii="Times New Roman" w:hAnsi="Times New Roman"/>
                  <w:color w:val="0000FF"/>
                  <w:u w:val="single"/>
                </w:rPr>
                <w:t>b</w:t>
              </w:r>
              <w:r w:rsidRPr="00716510">
                <w:rPr>
                  <w:rFonts w:ascii="Times New Roman" w:hAnsi="Times New Roman"/>
                  <w:color w:val="0000FF"/>
                  <w:u w:val="single"/>
                  <w:lang w:val="ru-RU"/>
                </w:rPr>
                <w:t>590</w:t>
              </w:r>
            </w:hyperlink>
          </w:p>
        </w:tc>
      </w:tr>
      <w:tr w:rsidR="00CA7100" w:rsidRPr="009F28C4">
        <w:trPr>
          <w:trHeight w:val="144"/>
          <w:tblCellSpacing w:w="20" w:type="nil"/>
        </w:trPr>
        <w:tc>
          <w:tcPr>
            <w:tcW w:w="476" w:type="dxa"/>
            <w:tcMar>
              <w:top w:w="50" w:type="dxa"/>
              <w:left w:w="100" w:type="dxa"/>
            </w:tcMar>
            <w:vAlign w:val="center"/>
          </w:tcPr>
          <w:p w:rsidR="00CA7100" w:rsidRDefault="00235D30">
            <w:pPr>
              <w:spacing w:after="0"/>
            </w:pPr>
            <w:r>
              <w:rPr>
                <w:rFonts w:ascii="Times New Roman" w:hAnsi="Times New Roman"/>
                <w:color w:val="000000"/>
                <w:sz w:val="24"/>
              </w:rPr>
              <w:t>9</w:t>
            </w:r>
          </w:p>
        </w:tc>
        <w:tc>
          <w:tcPr>
            <w:tcW w:w="2816"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CA7100" w:rsidRDefault="00CA7100">
            <w:pPr>
              <w:spacing w:after="0"/>
              <w:ind w:left="135"/>
              <w:jc w:val="center"/>
            </w:pPr>
          </w:p>
        </w:tc>
        <w:tc>
          <w:tcPr>
            <w:tcW w:w="1811" w:type="dxa"/>
            <w:tcMar>
              <w:top w:w="50" w:type="dxa"/>
              <w:left w:w="100" w:type="dxa"/>
            </w:tcMar>
            <w:vAlign w:val="center"/>
          </w:tcPr>
          <w:p w:rsidR="00CA7100" w:rsidRDefault="00CA7100">
            <w:pPr>
              <w:spacing w:after="0"/>
              <w:ind w:left="135"/>
              <w:jc w:val="center"/>
            </w:pPr>
          </w:p>
        </w:tc>
        <w:tc>
          <w:tcPr>
            <w:tcW w:w="2710"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/7</w:t>
              </w:r>
              <w:r>
                <w:rPr>
                  <w:rFonts w:ascii="Times New Roman" w:hAnsi="Times New Roman"/>
                  <w:color w:val="0000FF"/>
                  <w:u w:val="single"/>
                </w:rPr>
                <w:t>f</w:t>
              </w:r>
              <w:r w:rsidRPr="00716510">
                <w:rPr>
                  <w:rFonts w:ascii="Times New Roman" w:hAnsi="Times New Roman"/>
                  <w:color w:val="0000FF"/>
                  <w:u w:val="single"/>
                  <w:lang w:val="ru-RU"/>
                </w:rPr>
                <w:t>41</w:t>
              </w:r>
              <w:r>
                <w:rPr>
                  <w:rFonts w:ascii="Times New Roman" w:hAnsi="Times New Roman"/>
                  <w:color w:val="0000FF"/>
                  <w:u w:val="single"/>
                </w:rPr>
                <w:t>b</w:t>
              </w:r>
              <w:r w:rsidRPr="00716510">
                <w:rPr>
                  <w:rFonts w:ascii="Times New Roman" w:hAnsi="Times New Roman"/>
                  <w:color w:val="0000FF"/>
                  <w:u w:val="single"/>
                  <w:lang w:val="ru-RU"/>
                </w:rPr>
                <w:t>590</w:t>
              </w:r>
            </w:hyperlink>
          </w:p>
        </w:tc>
      </w:tr>
      <w:tr w:rsidR="00CA7100">
        <w:trPr>
          <w:trHeight w:val="144"/>
          <w:tblCellSpacing w:w="20" w:type="nil"/>
        </w:trPr>
        <w:tc>
          <w:tcPr>
            <w:tcW w:w="0" w:type="auto"/>
            <w:gridSpan w:val="2"/>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lastRenderedPageBreak/>
              <w:t>ОБЩЕЕ КОЛИЧЕСТВО ЧАСОВ ПО ПРОГРАММЕ</w:t>
            </w:r>
          </w:p>
        </w:tc>
        <w:tc>
          <w:tcPr>
            <w:tcW w:w="1570"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CA7100" w:rsidRDefault="00235D30">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CA7100" w:rsidRDefault="00235D30">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CA7100" w:rsidRDefault="00CA7100"/>
        </w:tc>
      </w:tr>
    </w:tbl>
    <w:p w:rsidR="00CA7100" w:rsidRDefault="00CA7100">
      <w:pPr>
        <w:sectPr w:rsidR="00CA7100">
          <w:pgSz w:w="16383" w:h="11906" w:orient="landscape"/>
          <w:pgMar w:top="1134" w:right="850" w:bottom="1134" w:left="1701" w:header="720" w:footer="720" w:gutter="0"/>
          <w:cols w:space="720"/>
        </w:sectPr>
      </w:pPr>
    </w:p>
    <w:p w:rsidR="00CA7100" w:rsidRDefault="00CA7100">
      <w:pPr>
        <w:sectPr w:rsidR="00CA7100">
          <w:pgSz w:w="16383" w:h="11906" w:orient="landscape"/>
          <w:pgMar w:top="1134" w:right="850" w:bottom="1134" w:left="1701" w:header="720" w:footer="720" w:gutter="0"/>
          <w:cols w:space="720"/>
        </w:sectPr>
      </w:pPr>
    </w:p>
    <w:p w:rsidR="00CA7100" w:rsidRDefault="009F28C4" w:rsidP="009F28C4">
      <w:pPr>
        <w:spacing w:after="0"/>
        <w:ind w:left="120"/>
        <w:jc w:val="center"/>
      </w:pPr>
      <w:bookmarkStart w:id="10" w:name="block-10167791"/>
      <w:bookmarkEnd w:id="9"/>
      <w:r>
        <w:rPr>
          <w:rFonts w:ascii="Times New Roman" w:hAnsi="Times New Roman"/>
          <w:b/>
          <w:color w:val="000000"/>
          <w:sz w:val="28"/>
          <w:lang w:val="ru-RU"/>
        </w:rPr>
        <w:lastRenderedPageBreak/>
        <w:t>КАЛЕНДАРНО-ТЕМАТИЧЕСКОЕ ПЛАНИРОВАНИЕ</w:t>
      </w:r>
    </w:p>
    <w:p w:rsidR="00CA7100" w:rsidRDefault="00235D30">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3"/>
        <w:gridCol w:w="3956"/>
        <w:gridCol w:w="1173"/>
        <w:gridCol w:w="1841"/>
        <w:gridCol w:w="1910"/>
        <w:gridCol w:w="1423"/>
        <w:gridCol w:w="2824"/>
      </w:tblGrid>
      <w:tr w:rsidR="00CA7100">
        <w:trPr>
          <w:trHeight w:val="144"/>
          <w:tblCellSpacing w:w="20" w:type="nil"/>
        </w:trPr>
        <w:tc>
          <w:tcPr>
            <w:tcW w:w="368" w:type="dxa"/>
            <w:vMerge w:val="restart"/>
            <w:tcMar>
              <w:top w:w="50" w:type="dxa"/>
              <w:left w:w="100" w:type="dxa"/>
            </w:tcMar>
            <w:vAlign w:val="center"/>
          </w:tcPr>
          <w:p w:rsidR="00CA7100" w:rsidRDefault="00235D30" w:rsidP="009F28C4">
            <w:pPr>
              <w:spacing w:after="0"/>
              <w:ind w:left="135"/>
              <w:jc w:val="center"/>
            </w:pPr>
            <w:r>
              <w:rPr>
                <w:rFonts w:ascii="Times New Roman" w:hAnsi="Times New Roman"/>
                <w:b/>
                <w:color w:val="000000"/>
                <w:sz w:val="24"/>
              </w:rPr>
              <w:t>№ п/п</w:t>
            </w:r>
          </w:p>
          <w:p w:rsidR="00CA7100" w:rsidRDefault="00CA7100" w:rsidP="009F28C4">
            <w:pPr>
              <w:spacing w:after="0"/>
              <w:ind w:left="135"/>
              <w:jc w:val="center"/>
            </w:pPr>
          </w:p>
        </w:tc>
        <w:tc>
          <w:tcPr>
            <w:tcW w:w="3168" w:type="dxa"/>
            <w:vMerge w:val="restart"/>
            <w:tcMar>
              <w:top w:w="50" w:type="dxa"/>
              <w:left w:w="100" w:type="dxa"/>
            </w:tcMar>
            <w:vAlign w:val="center"/>
          </w:tcPr>
          <w:p w:rsidR="00CA7100" w:rsidRDefault="00235D30" w:rsidP="009F28C4">
            <w:pPr>
              <w:spacing w:after="0"/>
              <w:ind w:left="135"/>
              <w:jc w:val="center"/>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p>
          <w:p w:rsidR="00CA7100" w:rsidRDefault="00CA7100" w:rsidP="009F28C4">
            <w:pPr>
              <w:spacing w:after="0"/>
              <w:ind w:left="135"/>
              <w:jc w:val="center"/>
            </w:pPr>
          </w:p>
        </w:tc>
        <w:tc>
          <w:tcPr>
            <w:tcW w:w="0" w:type="auto"/>
            <w:gridSpan w:val="3"/>
            <w:tcMar>
              <w:top w:w="50" w:type="dxa"/>
              <w:left w:w="100" w:type="dxa"/>
            </w:tcMar>
            <w:vAlign w:val="center"/>
          </w:tcPr>
          <w:p w:rsidR="00CA7100" w:rsidRDefault="00235D30" w:rsidP="009F28C4">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39" w:type="dxa"/>
            <w:vMerge w:val="restart"/>
            <w:tcMar>
              <w:top w:w="50" w:type="dxa"/>
              <w:left w:w="100" w:type="dxa"/>
            </w:tcMar>
            <w:vAlign w:val="center"/>
          </w:tcPr>
          <w:p w:rsidR="00CA7100" w:rsidRDefault="00235D30" w:rsidP="009F28C4">
            <w:pPr>
              <w:spacing w:after="0"/>
              <w:ind w:left="135"/>
              <w:jc w:val="cente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rsidR="00CA7100" w:rsidRDefault="00CA7100" w:rsidP="009F28C4">
            <w:pPr>
              <w:spacing w:after="0"/>
              <w:ind w:left="135"/>
              <w:jc w:val="center"/>
            </w:pPr>
          </w:p>
        </w:tc>
        <w:tc>
          <w:tcPr>
            <w:tcW w:w="1957" w:type="dxa"/>
            <w:vMerge w:val="restart"/>
            <w:tcMar>
              <w:top w:w="50" w:type="dxa"/>
              <w:left w:w="100" w:type="dxa"/>
            </w:tcMar>
            <w:vAlign w:val="center"/>
          </w:tcPr>
          <w:p w:rsidR="00CA7100" w:rsidRDefault="00235D30" w:rsidP="009F28C4">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CA7100" w:rsidRDefault="00CA7100" w:rsidP="009F28C4">
            <w:pPr>
              <w:spacing w:after="0"/>
              <w:ind w:left="135"/>
              <w:jc w:val="center"/>
            </w:pPr>
          </w:p>
        </w:tc>
      </w:tr>
      <w:tr w:rsidR="00CA7100">
        <w:trPr>
          <w:trHeight w:val="144"/>
          <w:tblCellSpacing w:w="20" w:type="nil"/>
        </w:trPr>
        <w:tc>
          <w:tcPr>
            <w:tcW w:w="0" w:type="auto"/>
            <w:vMerge/>
            <w:tcBorders>
              <w:top w:val="nil"/>
            </w:tcBorders>
            <w:tcMar>
              <w:top w:w="50" w:type="dxa"/>
              <w:left w:w="100" w:type="dxa"/>
            </w:tcMar>
          </w:tcPr>
          <w:p w:rsidR="00CA7100" w:rsidRDefault="00CA7100"/>
        </w:tc>
        <w:tc>
          <w:tcPr>
            <w:tcW w:w="0" w:type="auto"/>
            <w:vMerge/>
            <w:tcBorders>
              <w:top w:val="nil"/>
            </w:tcBorders>
            <w:tcMar>
              <w:top w:w="50" w:type="dxa"/>
              <w:left w:w="100" w:type="dxa"/>
            </w:tcMar>
          </w:tcPr>
          <w:p w:rsidR="00CA7100" w:rsidRDefault="00CA7100"/>
        </w:tc>
        <w:tc>
          <w:tcPr>
            <w:tcW w:w="814" w:type="dxa"/>
            <w:tcMar>
              <w:top w:w="50" w:type="dxa"/>
              <w:left w:w="100" w:type="dxa"/>
            </w:tcMar>
            <w:vAlign w:val="center"/>
          </w:tcPr>
          <w:p w:rsidR="00CA7100" w:rsidRDefault="00235D30" w:rsidP="009F28C4">
            <w:pPr>
              <w:spacing w:after="0"/>
              <w:ind w:left="135"/>
              <w:jc w:val="center"/>
            </w:pPr>
            <w:proofErr w:type="spellStart"/>
            <w:r>
              <w:rPr>
                <w:rFonts w:ascii="Times New Roman" w:hAnsi="Times New Roman"/>
                <w:b/>
                <w:color w:val="000000"/>
                <w:sz w:val="24"/>
              </w:rPr>
              <w:t>Всего</w:t>
            </w:r>
            <w:proofErr w:type="spellEnd"/>
          </w:p>
          <w:p w:rsidR="00CA7100" w:rsidRDefault="00CA7100" w:rsidP="009F28C4">
            <w:pPr>
              <w:spacing w:after="0"/>
              <w:ind w:left="135"/>
              <w:jc w:val="center"/>
            </w:pPr>
          </w:p>
        </w:tc>
        <w:tc>
          <w:tcPr>
            <w:tcW w:w="1509" w:type="dxa"/>
            <w:tcMar>
              <w:top w:w="50" w:type="dxa"/>
              <w:left w:w="100" w:type="dxa"/>
            </w:tcMar>
            <w:vAlign w:val="center"/>
          </w:tcPr>
          <w:p w:rsidR="00CA7100" w:rsidRDefault="00235D30" w:rsidP="009F28C4">
            <w:pPr>
              <w:spacing w:after="0"/>
              <w:ind w:left="135"/>
              <w:jc w:val="cente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CA7100" w:rsidRDefault="00CA7100" w:rsidP="009F28C4">
            <w:pPr>
              <w:spacing w:after="0"/>
              <w:ind w:left="135"/>
              <w:jc w:val="center"/>
            </w:pPr>
          </w:p>
        </w:tc>
        <w:tc>
          <w:tcPr>
            <w:tcW w:w="1610" w:type="dxa"/>
            <w:tcMar>
              <w:top w:w="50" w:type="dxa"/>
              <w:left w:w="100" w:type="dxa"/>
            </w:tcMar>
            <w:vAlign w:val="center"/>
          </w:tcPr>
          <w:p w:rsidR="00CA7100" w:rsidRDefault="00235D30" w:rsidP="009F28C4">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CA7100" w:rsidRDefault="00CA7100" w:rsidP="009F28C4">
            <w:pPr>
              <w:spacing w:after="0"/>
              <w:ind w:left="135"/>
              <w:jc w:val="center"/>
            </w:pPr>
          </w:p>
        </w:tc>
        <w:tc>
          <w:tcPr>
            <w:tcW w:w="0" w:type="auto"/>
            <w:vMerge/>
            <w:tcBorders>
              <w:top w:val="nil"/>
            </w:tcBorders>
            <w:tcMar>
              <w:top w:w="50" w:type="dxa"/>
              <w:left w:w="100" w:type="dxa"/>
            </w:tcMar>
          </w:tcPr>
          <w:p w:rsidR="00CA7100" w:rsidRDefault="00CA7100"/>
        </w:tc>
        <w:tc>
          <w:tcPr>
            <w:tcW w:w="0" w:type="auto"/>
            <w:vMerge/>
            <w:tcBorders>
              <w:top w:val="nil"/>
            </w:tcBorders>
            <w:tcMar>
              <w:top w:w="50" w:type="dxa"/>
              <w:left w:w="100" w:type="dxa"/>
            </w:tcMar>
          </w:tcPr>
          <w:p w:rsidR="00CA7100" w:rsidRDefault="00CA7100"/>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1</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Цель и основные понятия предмета ОБЖ</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02.09.2023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716510">
                <w:rPr>
                  <w:rFonts w:ascii="Times New Roman" w:hAnsi="Times New Roman"/>
                  <w:color w:val="0000FF"/>
                  <w:u w:val="single"/>
                  <w:lang w:val="ru-RU"/>
                </w:rPr>
                <w:t>5</w:t>
              </w:r>
              <w:r>
                <w:rPr>
                  <w:rFonts w:ascii="Times New Roman" w:hAnsi="Times New Roman"/>
                  <w:color w:val="0000FF"/>
                  <w:u w:val="single"/>
                </w:rPr>
                <w:t>d</w:t>
              </w:r>
              <w:r w:rsidRPr="00716510">
                <w:rPr>
                  <w:rFonts w:ascii="Times New Roman" w:hAnsi="Times New Roman"/>
                  <w:color w:val="0000FF"/>
                  <w:u w:val="single"/>
                  <w:lang w:val="ru-RU"/>
                </w:rPr>
                <w:t>4</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2</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Правила поведения в опасных и чрезвычайных ситуациях</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09.09.2023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716510">
                <w:rPr>
                  <w:rFonts w:ascii="Times New Roman" w:hAnsi="Times New Roman"/>
                  <w:color w:val="0000FF"/>
                  <w:u w:val="single"/>
                  <w:lang w:val="ru-RU"/>
                </w:rPr>
                <w:t>746</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3</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Основные опасности в быту. Предупреждение бытовых отравлений</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16.09.2023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716510">
                <w:rPr>
                  <w:rFonts w:ascii="Times New Roman" w:hAnsi="Times New Roman"/>
                  <w:color w:val="0000FF"/>
                  <w:u w:val="single"/>
                  <w:lang w:val="ru-RU"/>
                </w:rPr>
                <w:t>8</w:t>
              </w:r>
              <w:r>
                <w:rPr>
                  <w:rFonts w:ascii="Times New Roman" w:hAnsi="Times New Roman"/>
                  <w:color w:val="0000FF"/>
                  <w:u w:val="single"/>
                </w:rPr>
                <w:t>c</w:t>
              </w:r>
              <w:r w:rsidRPr="00716510">
                <w:rPr>
                  <w:rFonts w:ascii="Times New Roman" w:hAnsi="Times New Roman"/>
                  <w:color w:val="0000FF"/>
                  <w:u w:val="single"/>
                  <w:lang w:val="ru-RU"/>
                </w:rPr>
                <w:t>2</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4</w:t>
            </w:r>
          </w:p>
        </w:tc>
        <w:tc>
          <w:tcPr>
            <w:tcW w:w="3168" w:type="dxa"/>
            <w:tcMar>
              <w:top w:w="50" w:type="dxa"/>
              <w:left w:w="100" w:type="dxa"/>
            </w:tcMar>
            <w:vAlign w:val="center"/>
          </w:tcPr>
          <w:p w:rsidR="00CA7100" w:rsidRDefault="00235D30">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бытовых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w:t>
            </w:r>
            <w:proofErr w:type="spellEnd"/>
          </w:p>
        </w:tc>
        <w:tc>
          <w:tcPr>
            <w:tcW w:w="814" w:type="dxa"/>
            <w:tcMar>
              <w:top w:w="50" w:type="dxa"/>
              <w:left w:w="100" w:type="dxa"/>
            </w:tcMar>
            <w:vAlign w:val="center"/>
          </w:tcPr>
          <w:p w:rsidR="00CA7100" w:rsidRDefault="00235D3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23.09.2023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eacc</w:t>
              </w:r>
              <w:proofErr w:type="spellEnd"/>
              <w:r w:rsidRPr="00716510">
                <w:rPr>
                  <w:rFonts w:ascii="Times New Roman" w:hAnsi="Times New Roman"/>
                  <w:color w:val="0000FF"/>
                  <w:u w:val="single"/>
                  <w:lang w:val="ru-RU"/>
                </w:rPr>
                <w:t>82</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5</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Безопасная эксплуатация бытовых приборов и мест общего пользования</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30.09.2023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eacdf</w:t>
              </w:r>
              <w:proofErr w:type="spellEnd"/>
              <w:r w:rsidRPr="00716510">
                <w:rPr>
                  <w:rFonts w:ascii="Times New Roman" w:hAnsi="Times New Roman"/>
                  <w:color w:val="0000FF"/>
                  <w:u w:val="single"/>
                  <w:lang w:val="ru-RU"/>
                </w:rPr>
                <w:t>4</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6</w:t>
            </w:r>
          </w:p>
        </w:tc>
        <w:tc>
          <w:tcPr>
            <w:tcW w:w="3168" w:type="dxa"/>
            <w:tcMar>
              <w:top w:w="50" w:type="dxa"/>
              <w:left w:w="100" w:type="dxa"/>
            </w:tcMar>
            <w:vAlign w:val="center"/>
          </w:tcPr>
          <w:p w:rsidR="00CA7100" w:rsidRDefault="00235D30">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14" w:type="dxa"/>
            <w:tcMar>
              <w:top w:w="50" w:type="dxa"/>
              <w:left w:w="100" w:type="dxa"/>
            </w:tcMar>
            <w:vAlign w:val="center"/>
          </w:tcPr>
          <w:p w:rsidR="00CA7100" w:rsidRDefault="00235D3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07.10.2023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eacf</w:t>
              </w:r>
              <w:proofErr w:type="spellEnd"/>
              <w:r w:rsidRPr="00716510">
                <w:rPr>
                  <w:rFonts w:ascii="Times New Roman" w:hAnsi="Times New Roman"/>
                  <w:color w:val="0000FF"/>
                  <w:u w:val="single"/>
                  <w:lang w:val="ru-RU"/>
                </w:rPr>
                <w:t>84</w:t>
              </w:r>
            </w:hyperlink>
          </w:p>
        </w:tc>
      </w:tr>
      <w:tr w:rsidR="00CA7100">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7</w:t>
            </w:r>
          </w:p>
        </w:tc>
        <w:tc>
          <w:tcPr>
            <w:tcW w:w="3168" w:type="dxa"/>
            <w:tcMar>
              <w:top w:w="50" w:type="dxa"/>
              <w:left w:w="100" w:type="dxa"/>
            </w:tcMar>
            <w:vAlign w:val="center"/>
          </w:tcPr>
          <w:p w:rsidR="00CA7100" w:rsidRDefault="00235D30">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814" w:type="dxa"/>
            <w:tcMar>
              <w:top w:w="50" w:type="dxa"/>
              <w:left w:w="100" w:type="dxa"/>
            </w:tcMar>
            <w:vAlign w:val="center"/>
          </w:tcPr>
          <w:p w:rsidR="00CA7100" w:rsidRDefault="00235D3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14.10.2023 </w:t>
            </w:r>
          </w:p>
        </w:tc>
        <w:tc>
          <w:tcPr>
            <w:tcW w:w="1957" w:type="dxa"/>
            <w:tcMar>
              <w:top w:w="50" w:type="dxa"/>
              <w:left w:w="100" w:type="dxa"/>
            </w:tcMar>
            <w:vAlign w:val="center"/>
          </w:tcPr>
          <w:p w:rsidR="00CA7100" w:rsidRDefault="00CA7100">
            <w:pPr>
              <w:spacing w:after="0"/>
              <w:ind w:left="135"/>
            </w:pPr>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8</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Безопасные действия при авариях на коммунальных системах жизнеобеспечения</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21.10.2023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716510">
                <w:rPr>
                  <w:rFonts w:ascii="Times New Roman" w:hAnsi="Times New Roman"/>
                  <w:color w:val="0000FF"/>
                  <w:u w:val="single"/>
                  <w:lang w:val="ru-RU"/>
                </w:rPr>
                <w:t>51</w:t>
              </w:r>
              <w:r>
                <w:rPr>
                  <w:rFonts w:ascii="Times New Roman" w:hAnsi="Times New Roman"/>
                  <w:color w:val="0000FF"/>
                  <w:u w:val="single"/>
                </w:rPr>
                <w:t>a</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CA7100" w:rsidRDefault="00235D30">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дорожного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814" w:type="dxa"/>
            <w:tcMar>
              <w:top w:w="50" w:type="dxa"/>
              <w:left w:w="100" w:type="dxa"/>
            </w:tcMar>
            <w:vAlign w:val="center"/>
          </w:tcPr>
          <w:p w:rsidR="00CA7100" w:rsidRDefault="00235D3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11.11.2023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716510">
                <w:rPr>
                  <w:rFonts w:ascii="Times New Roman" w:hAnsi="Times New Roman"/>
                  <w:color w:val="0000FF"/>
                  <w:u w:val="single"/>
                  <w:lang w:val="ru-RU"/>
                </w:rPr>
                <w:t>68</w:t>
              </w:r>
              <w:r>
                <w:rPr>
                  <w:rFonts w:ascii="Times New Roman" w:hAnsi="Times New Roman"/>
                  <w:color w:val="0000FF"/>
                  <w:u w:val="single"/>
                </w:rPr>
                <w:t>c</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10</w:t>
            </w:r>
          </w:p>
        </w:tc>
        <w:tc>
          <w:tcPr>
            <w:tcW w:w="3168" w:type="dxa"/>
            <w:tcMar>
              <w:top w:w="50" w:type="dxa"/>
              <w:left w:w="100" w:type="dxa"/>
            </w:tcMar>
            <w:vAlign w:val="center"/>
          </w:tcPr>
          <w:p w:rsidR="00CA7100" w:rsidRDefault="00235D30">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пешехода</w:t>
            </w:r>
            <w:proofErr w:type="spellEnd"/>
          </w:p>
        </w:tc>
        <w:tc>
          <w:tcPr>
            <w:tcW w:w="814" w:type="dxa"/>
            <w:tcMar>
              <w:top w:w="50" w:type="dxa"/>
              <w:left w:w="100" w:type="dxa"/>
            </w:tcMar>
            <w:vAlign w:val="center"/>
          </w:tcPr>
          <w:p w:rsidR="00CA7100" w:rsidRDefault="00235D3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18.11.2023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eaefa</w:t>
              </w:r>
              <w:proofErr w:type="spellEnd"/>
              <w:r w:rsidRPr="00716510">
                <w:rPr>
                  <w:rFonts w:ascii="Times New Roman" w:hAnsi="Times New Roman"/>
                  <w:color w:val="0000FF"/>
                  <w:u w:val="single"/>
                  <w:lang w:val="ru-RU"/>
                </w:rPr>
                <w:t>0</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11</w:t>
            </w:r>
          </w:p>
        </w:tc>
        <w:tc>
          <w:tcPr>
            <w:tcW w:w="3168" w:type="dxa"/>
            <w:tcMar>
              <w:top w:w="50" w:type="dxa"/>
              <w:left w:w="100" w:type="dxa"/>
            </w:tcMar>
            <w:vAlign w:val="center"/>
          </w:tcPr>
          <w:p w:rsidR="00CA7100" w:rsidRDefault="00235D30">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814" w:type="dxa"/>
            <w:tcMar>
              <w:top w:w="50" w:type="dxa"/>
              <w:left w:w="100" w:type="dxa"/>
            </w:tcMar>
            <w:vAlign w:val="center"/>
          </w:tcPr>
          <w:p w:rsidR="00CA7100" w:rsidRDefault="00235D3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25.11.2023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716510">
                <w:rPr>
                  <w:rFonts w:ascii="Times New Roman" w:hAnsi="Times New Roman"/>
                  <w:color w:val="0000FF"/>
                  <w:u w:val="single"/>
                  <w:lang w:val="ru-RU"/>
                </w:rPr>
                <w:t>78</w:t>
              </w:r>
              <w:r>
                <w:rPr>
                  <w:rFonts w:ascii="Times New Roman" w:hAnsi="Times New Roman"/>
                  <w:color w:val="0000FF"/>
                  <w:u w:val="single"/>
                </w:rPr>
                <w:t>e</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12</w:t>
            </w:r>
          </w:p>
        </w:tc>
        <w:tc>
          <w:tcPr>
            <w:tcW w:w="3168" w:type="dxa"/>
            <w:tcMar>
              <w:top w:w="50" w:type="dxa"/>
              <w:left w:w="100" w:type="dxa"/>
            </w:tcMar>
            <w:vAlign w:val="center"/>
          </w:tcPr>
          <w:p w:rsidR="00CA7100" w:rsidRDefault="00235D30">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814" w:type="dxa"/>
            <w:tcMar>
              <w:top w:w="50" w:type="dxa"/>
              <w:left w:w="100" w:type="dxa"/>
            </w:tcMar>
            <w:vAlign w:val="center"/>
          </w:tcPr>
          <w:p w:rsidR="00CA7100" w:rsidRDefault="00235D3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02.12.2023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716510">
                <w:rPr>
                  <w:rFonts w:ascii="Times New Roman" w:hAnsi="Times New Roman"/>
                  <w:color w:val="0000FF"/>
                  <w:u w:val="single"/>
                  <w:lang w:val="ru-RU"/>
                </w:rPr>
                <w:t>946</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13</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Основные опасности в общественных местах</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09.12.2023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038</w:t>
              </w:r>
              <w:r>
                <w:rPr>
                  <w:rFonts w:ascii="Times New Roman" w:hAnsi="Times New Roman"/>
                  <w:color w:val="0000FF"/>
                  <w:u w:val="single"/>
                </w:rPr>
                <w:t>c</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14</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Безопасные действия при возникновении массовых беспорядков</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16.12.2023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06</w:t>
              </w:r>
              <w:r>
                <w:rPr>
                  <w:rFonts w:ascii="Times New Roman" w:hAnsi="Times New Roman"/>
                  <w:color w:val="0000FF"/>
                  <w:u w:val="single"/>
                </w:rPr>
                <w:t>f</w:t>
              </w:r>
              <w:r w:rsidRPr="00716510">
                <w:rPr>
                  <w:rFonts w:ascii="Times New Roman" w:hAnsi="Times New Roman"/>
                  <w:color w:val="0000FF"/>
                  <w:u w:val="single"/>
                  <w:lang w:val="ru-RU"/>
                </w:rPr>
                <w:t>2</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15</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Пожарная безопасность в общественных местах</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23.12.2023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0</w:t>
              </w:r>
              <w:r>
                <w:rPr>
                  <w:rFonts w:ascii="Times New Roman" w:hAnsi="Times New Roman"/>
                  <w:color w:val="0000FF"/>
                  <w:u w:val="single"/>
                </w:rPr>
                <w:t>a</w:t>
              </w:r>
              <w:r w:rsidRPr="00716510">
                <w:rPr>
                  <w:rFonts w:ascii="Times New Roman" w:hAnsi="Times New Roman"/>
                  <w:color w:val="0000FF"/>
                  <w:u w:val="single"/>
                  <w:lang w:val="ru-RU"/>
                </w:rPr>
                <w:t>76</w:t>
              </w:r>
            </w:hyperlink>
          </w:p>
        </w:tc>
      </w:tr>
      <w:tr w:rsidR="00CA7100">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16</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13.01.2024 </w:t>
            </w:r>
          </w:p>
        </w:tc>
        <w:tc>
          <w:tcPr>
            <w:tcW w:w="1957" w:type="dxa"/>
            <w:tcMar>
              <w:top w:w="50" w:type="dxa"/>
              <w:left w:w="100" w:type="dxa"/>
            </w:tcMar>
            <w:vAlign w:val="center"/>
          </w:tcPr>
          <w:p w:rsidR="00CA7100" w:rsidRDefault="00CA7100">
            <w:pPr>
              <w:spacing w:after="0"/>
              <w:ind w:left="135"/>
            </w:pPr>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17</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Правила безопасного поведения на природе</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20.01.2024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0</w:t>
              </w:r>
              <w:r>
                <w:rPr>
                  <w:rFonts w:ascii="Times New Roman" w:hAnsi="Times New Roman"/>
                  <w:color w:val="0000FF"/>
                  <w:u w:val="single"/>
                </w:rPr>
                <w:t>d</w:t>
              </w:r>
              <w:r w:rsidRPr="00716510">
                <w:rPr>
                  <w:rFonts w:ascii="Times New Roman" w:hAnsi="Times New Roman"/>
                  <w:color w:val="0000FF"/>
                  <w:u w:val="single"/>
                  <w:lang w:val="ru-RU"/>
                </w:rPr>
                <w:t>96</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18</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Безопасные действия при автономном существовании в природной среде</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27.01.2024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14</w:t>
              </w:r>
              <w:r>
                <w:rPr>
                  <w:rFonts w:ascii="Times New Roman" w:hAnsi="Times New Roman"/>
                  <w:color w:val="0000FF"/>
                  <w:u w:val="single"/>
                </w:rPr>
                <w:t>e</w:t>
              </w:r>
              <w:r w:rsidRPr="00716510">
                <w:rPr>
                  <w:rFonts w:ascii="Times New Roman" w:hAnsi="Times New Roman"/>
                  <w:color w:val="0000FF"/>
                  <w:u w:val="single"/>
                  <w:lang w:val="ru-RU"/>
                </w:rPr>
                <w:t>4</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19</w:t>
            </w:r>
          </w:p>
        </w:tc>
        <w:tc>
          <w:tcPr>
            <w:tcW w:w="3168" w:type="dxa"/>
            <w:tcMar>
              <w:top w:w="50" w:type="dxa"/>
              <w:left w:w="100" w:type="dxa"/>
            </w:tcMar>
            <w:vAlign w:val="center"/>
          </w:tcPr>
          <w:p w:rsidR="00CA7100" w:rsidRDefault="00235D30">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14" w:type="dxa"/>
            <w:tcMar>
              <w:top w:w="50" w:type="dxa"/>
              <w:left w:w="100" w:type="dxa"/>
            </w:tcMar>
            <w:vAlign w:val="center"/>
          </w:tcPr>
          <w:p w:rsidR="00CA7100" w:rsidRDefault="00235D3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03.02.2024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1</w:t>
              </w:r>
              <w:r>
                <w:rPr>
                  <w:rFonts w:ascii="Times New Roman" w:hAnsi="Times New Roman"/>
                  <w:color w:val="0000FF"/>
                  <w:u w:val="single"/>
                </w:rPr>
                <w:t>da</w:t>
              </w:r>
              <w:r w:rsidRPr="00716510">
                <w:rPr>
                  <w:rFonts w:ascii="Times New Roman" w:hAnsi="Times New Roman"/>
                  <w:color w:val="0000FF"/>
                  <w:u w:val="single"/>
                  <w:lang w:val="ru-RU"/>
                </w:rPr>
                <w:t>4</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20</w:t>
            </w:r>
          </w:p>
        </w:tc>
        <w:tc>
          <w:tcPr>
            <w:tcW w:w="3168" w:type="dxa"/>
            <w:tcMar>
              <w:top w:w="50" w:type="dxa"/>
              <w:left w:w="100" w:type="dxa"/>
            </w:tcMar>
            <w:vAlign w:val="center"/>
          </w:tcPr>
          <w:p w:rsidR="00CA7100" w:rsidRDefault="00235D30">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представления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p>
        </w:tc>
        <w:tc>
          <w:tcPr>
            <w:tcW w:w="814" w:type="dxa"/>
            <w:tcMar>
              <w:top w:w="50" w:type="dxa"/>
              <w:left w:w="100" w:type="dxa"/>
            </w:tcMar>
            <w:vAlign w:val="center"/>
          </w:tcPr>
          <w:p w:rsidR="00CA7100" w:rsidRDefault="00235D3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10.02.2024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lastRenderedPageBreak/>
              <w:t xml:space="preserve">Библиотека ЦОК </w:t>
            </w:r>
            <w:hyperlink r:id="rId43">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279</w:t>
              </w:r>
              <w:r>
                <w:rPr>
                  <w:rFonts w:ascii="Times New Roman" w:hAnsi="Times New Roman"/>
                  <w:color w:val="0000FF"/>
                  <w:u w:val="single"/>
                </w:rPr>
                <w:t>a</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Предупреждение и защита от инфекционных заболеваний</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17.02.2024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2</w:t>
              </w:r>
              <w:r>
                <w:rPr>
                  <w:rFonts w:ascii="Times New Roman" w:hAnsi="Times New Roman"/>
                  <w:color w:val="0000FF"/>
                  <w:u w:val="single"/>
                </w:rPr>
                <w:t>c</w:t>
              </w:r>
              <w:r w:rsidRPr="00716510">
                <w:rPr>
                  <w:rFonts w:ascii="Times New Roman" w:hAnsi="Times New Roman"/>
                  <w:color w:val="0000FF"/>
                  <w:u w:val="single"/>
                  <w:lang w:val="ru-RU"/>
                </w:rPr>
                <w:t>0</w:t>
              </w:r>
              <w:r>
                <w:rPr>
                  <w:rFonts w:ascii="Times New Roman" w:hAnsi="Times New Roman"/>
                  <w:color w:val="0000FF"/>
                  <w:u w:val="single"/>
                </w:rPr>
                <w:t>e</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22</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Предупреждение и защита от неинфекционных заболеваний</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24.02.2024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2</w:t>
              </w:r>
              <w:r>
                <w:rPr>
                  <w:rFonts w:ascii="Times New Roman" w:hAnsi="Times New Roman"/>
                  <w:color w:val="0000FF"/>
                  <w:u w:val="single"/>
                </w:rPr>
                <w:t>d</w:t>
              </w:r>
              <w:r w:rsidRPr="00716510">
                <w:rPr>
                  <w:rFonts w:ascii="Times New Roman" w:hAnsi="Times New Roman"/>
                  <w:color w:val="0000FF"/>
                  <w:u w:val="single"/>
                  <w:lang w:val="ru-RU"/>
                </w:rPr>
                <w:t>94</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23</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Первая помощь и самопомощь при неотложных состояниях</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02.03.2024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3384</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24</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Первая помощь и самопомощь при неотложных состояниях</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09.03.2024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eacc</w:t>
              </w:r>
              <w:proofErr w:type="spellEnd"/>
              <w:r w:rsidRPr="00716510">
                <w:rPr>
                  <w:rFonts w:ascii="Times New Roman" w:hAnsi="Times New Roman"/>
                  <w:color w:val="0000FF"/>
                  <w:u w:val="single"/>
                  <w:lang w:val="ru-RU"/>
                </w:rPr>
                <w:t>82</w:t>
              </w:r>
            </w:hyperlink>
          </w:p>
        </w:tc>
      </w:tr>
      <w:tr w:rsidR="00CA7100">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25</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Первая помощь и самопомощь при неотложных состояниях</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16.03.2024 </w:t>
            </w:r>
          </w:p>
        </w:tc>
        <w:tc>
          <w:tcPr>
            <w:tcW w:w="1957" w:type="dxa"/>
            <w:tcMar>
              <w:top w:w="50" w:type="dxa"/>
              <w:left w:w="100" w:type="dxa"/>
            </w:tcMar>
            <w:vAlign w:val="center"/>
          </w:tcPr>
          <w:p w:rsidR="00CA7100" w:rsidRDefault="00CA7100">
            <w:pPr>
              <w:spacing w:after="0"/>
              <w:ind w:left="135"/>
            </w:pPr>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26</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Первая помощь и самопомощь при неотложных состояниях</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06.04.2024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37</w:t>
              </w:r>
              <w:proofErr w:type="spellStart"/>
              <w:r>
                <w:rPr>
                  <w:rFonts w:ascii="Times New Roman" w:hAnsi="Times New Roman"/>
                  <w:color w:val="0000FF"/>
                  <w:u w:val="single"/>
                </w:rPr>
                <w:t>ee</w:t>
              </w:r>
              <w:proofErr w:type="spellEnd"/>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27</w:t>
            </w:r>
          </w:p>
        </w:tc>
        <w:tc>
          <w:tcPr>
            <w:tcW w:w="3168" w:type="dxa"/>
            <w:tcMar>
              <w:top w:w="50" w:type="dxa"/>
              <w:left w:w="100" w:type="dxa"/>
            </w:tcMar>
            <w:vAlign w:val="center"/>
          </w:tcPr>
          <w:p w:rsidR="00CA7100" w:rsidRDefault="00235D30">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14" w:type="dxa"/>
            <w:tcMar>
              <w:top w:w="50" w:type="dxa"/>
              <w:left w:w="100" w:type="dxa"/>
            </w:tcMar>
            <w:vAlign w:val="center"/>
          </w:tcPr>
          <w:p w:rsidR="00CA7100" w:rsidRDefault="00235D3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13.04.2024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3</w:t>
              </w:r>
              <w:r>
                <w:rPr>
                  <w:rFonts w:ascii="Times New Roman" w:hAnsi="Times New Roman"/>
                  <w:color w:val="0000FF"/>
                  <w:u w:val="single"/>
                </w:rPr>
                <w:t>ca</w:t>
              </w:r>
              <w:r w:rsidRPr="00716510">
                <w:rPr>
                  <w:rFonts w:ascii="Times New Roman" w:hAnsi="Times New Roman"/>
                  <w:color w:val="0000FF"/>
                  <w:u w:val="single"/>
                  <w:lang w:val="ru-RU"/>
                </w:rPr>
                <w:t>8</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28</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Манипуляция и способы противостоять ей</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20.04.2024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3</w:t>
              </w:r>
              <w:r>
                <w:rPr>
                  <w:rFonts w:ascii="Times New Roman" w:hAnsi="Times New Roman"/>
                  <w:color w:val="0000FF"/>
                  <w:u w:val="single"/>
                </w:rPr>
                <w:t>f</w:t>
              </w:r>
              <w:r w:rsidRPr="00716510">
                <w:rPr>
                  <w:rFonts w:ascii="Times New Roman" w:hAnsi="Times New Roman"/>
                  <w:color w:val="0000FF"/>
                  <w:u w:val="single"/>
                  <w:lang w:val="ru-RU"/>
                </w:rPr>
                <w:t>82</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29</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Безопасное поведение и современные увлечения молодёжи</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27.04.2024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4568</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30</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Общие принципы безопасности в цифровой среде</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04.05.2024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46</w:t>
              </w:r>
              <w:r>
                <w:rPr>
                  <w:rFonts w:ascii="Times New Roman" w:hAnsi="Times New Roman"/>
                  <w:color w:val="0000FF"/>
                  <w:u w:val="single"/>
                </w:rPr>
                <w:t>da</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31</w:t>
            </w:r>
          </w:p>
        </w:tc>
        <w:tc>
          <w:tcPr>
            <w:tcW w:w="3168" w:type="dxa"/>
            <w:tcMar>
              <w:top w:w="50" w:type="dxa"/>
              <w:left w:w="100" w:type="dxa"/>
            </w:tcMar>
            <w:vAlign w:val="center"/>
          </w:tcPr>
          <w:p w:rsidR="00CA7100" w:rsidRDefault="00235D30">
            <w:pPr>
              <w:spacing w:after="0"/>
              <w:ind w:left="135"/>
            </w:pPr>
            <w:proofErr w:type="spellStart"/>
            <w:r>
              <w:rPr>
                <w:rFonts w:ascii="Times New Roman" w:hAnsi="Times New Roman"/>
                <w:color w:val="000000"/>
                <w:sz w:val="24"/>
              </w:rPr>
              <w:t>Безопасные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цифрового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p>
        </w:tc>
        <w:tc>
          <w:tcPr>
            <w:tcW w:w="814" w:type="dxa"/>
            <w:tcMar>
              <w:top w:w="50" w:type="dxa"/>
              <w:left w:w="100" w:type="dxa"/>
            </w:tcMar>
            <w:vAlign w:val="center"/>
          </w:tcPr>
          <w:p w:rsidR="00CA7100" w:rsidRDefault="00235D3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11.05.2024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4842</w:t>
              </w:r>
            </w:hyperlink>
          </w:p>
        </w:tc>
      </w:tr>
      <w:tr w:rsidR="00CA7100">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32</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18.05.2024 </w:t>
            </w:r>
          </w:p>
        </w:tc>
        <w:tc>
          <w:tcPr>
            <w:tcW w:w="1957" w:type="dxa"/>
            <w:tcMar>
              <w:top w:w="50" w:type="dxa"/>
              <w:left w:w="100" w:type="dxa"/>
            </w:tcMar>
            <w:vAlign w:val="center"/>
          </w:tcPr>
          <w:p w:rsidR="00CA7100" w:rsidRDefault="00CA7100">
            <w:pPr>
              <w:spacing w:after="0"/>
              <w:ind w:left="135"/>
            </w:pPr>
          </w:p>
        </w:tc>
      </w:tr>
      <w:tr w:rsidR="00CA7100">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lastRenderedPageBreak/>
              <w:t>33</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Безопасные действия при угрозе теракта</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25.05.2024 </w:t>
            </w:r>
          </w:p>
        </w:tc>
        <w:tc>
          <w:tcPr>
            <w:tcW w:w="1957" w:type="dxa"/>
            <w:tcMar>
              <w:top w:w="50" w:type="dxa"/>
              <w:left w:w="100" w:type="dxa"/>
            </w:tcMar>
            <w:vAlign w:val="center"/>
          </w:tcPr>
          <w:p w:rsidR="00CA7100" w:rsidRDefault="00CA7100">
            <w:pPr>
              <w:spacing w:after="0"/>
              <w:ind w:left="135"/>
            </w:pPr>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34</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Безопасные действия при совершении теракта</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01.06.2024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6192</w:t>
              </w:r>
            </w:hyperlink>
          </w:p>
        </w:tc>
      </w:tr>
      <w:tr w:rsidR="00CA7100">
        <w:trPr>
          <w:trHeight w:val="144"/>
          <w:tblCellSpacing w:w="20" w:type="nil"/>
        </w:trPr>
        <w:tc>
          <w:tcPr>
            <w:tcW w:w="0" w:type="auto"/>
            <w:gridSpan w:val="2"/>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CA7100" w:rsidRDefault="00235D3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7100" w:rsidRDefault="00235D3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A7100" w:rsidRDefault="00CA7100"/>
        </w:tc>
      </w:tr>
    </w:tbl>
    <w:p w:rsidR="00CA7100" w:rsidRDefault="00CA7100">
      <w:pPr>
        <w:sectPr w:rsidR="00CA7100">
          <w:pgSz w:w="16383" w:h="11906" w:orient="landscape"/>
          <w:pgMar w:top="1134" w:right="850" w:bottom="1134" w:left="1701" w:header="720" w:footer="720" w:gutter="0"/>
          <w:cols w:space="720"/>
        </w:sectPr>
      </w:pPr>
    </w:p>
    <w:p w:rsidR="00CA7100" w:rsidRDefault="00235D30">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3"/>
        <w:gridCol w:w="3956"/>
        <w:gridCol w:w="1173"/>
        <w:gridCol w:w="1841"/>
        <w:gridCol w:w="1910"/>
        <w:gridCol w:w="1423"/>
        <w:gridCol w:w="2824"/>
      </w:tblGrid>
      <w:tr w:rsidR="00CA7100">
        <w:trPr>
          <w:trHeight w:val="144"/>
          <w:tblCellSpacing w:w="20" w:type="nil"/>
        </w:trPr>
        <w:tc>
          <w:tcPr>
            <w:tcW w:w="368" w:type="dxa"/>
            <w:vMerge w:val="restart"/>
            <w:tcMar>
              <w:top w:w="50" w:type="dxa"/>
              <w:left w:w="100" w:type="dxa"/>
            </w:tcMar>
            <w:vAlign w:val="center"/>
          </w:tcPr>
          <w:p w:rsidR="00CA7100" w:rsidRDefault="00235D30" w:rsidP="009F28C4">
            <w:pPr>
              <w:spacing w:after="0"/>
              <w:ind w:left="135"/>
              <w:jc w:val="center"/>
            </w:pPr>
            <w:r>
              <w:rPr>
                <w:rFonts w:ascii="Times New Roman" w:hAnsi="Times New Roman"/>
                <w:b/>
                <w:color w:val="000000"/>
                <w:sz w:val="24"/>
              </w:rPr>
              <w:t>№ п/п</w:t>
            </w:r>
          </w:p>
          <w:p w:rsidR="00CA7100" w:rsidRDefault="00CA7100" w:rsidP="009F28C4">
            <w:pPr>
              <w:spacing w:after="0"/>
              <w:ind w:left="135"/>
              <w:jc w:val="center"/>
            </w:pPr>
          </w:p>
        </w:tc>
        <w:tc>
          <w:tcPr>
            <w:tcW w:w="3168" w:type="dxa"/>
            <w:vMerge w:val="restart"/>
            <w:tcMar>
              <w:top w:w="50" w:type="dxa"/>
              <w:left w:w="100" w:type="dxa"/>
            </w:tcMar>
            <w:vAlign w:val="center"/>
          </w:tcPr>
          <w:p w:rsidR="00CA7100" w:rsidRDefault="00235D30" w:rsidP="009F28C4">
            <w:pPr>
              <w:spacing w:after="0"/>
              <w:ind w:left="135"/>
              <w:jc w:val="center"/>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p>
          <w:p w:rsidR="00CA7100" w:rsidRDefault="00CA7100" w:rsidP="009F28C4">
            <w:pPr>
              <w:spacing w:after="0"/>
              <w:ind w:left="135"/>
              <w:jc w:val="center"/>
            </w:pPr>
          </w:p>
        </w:tc>
        <w:tc>
          <w:tcPr>
            <w:tcW w:w="0" w:type="auto"/>
            <w:gridSpan w:val="3"/>
            <w:tcMar>
              <w:top w:w="50" w:type="dxa"/>
              <w:left w:w="100" w:type="dxa"/>
            </w:tcMar>
            <w:vAlign w:val="center"/>
          </w:tcPr>
          <w:p w:rsidR="00CA7100" w:rsidRDefault="00235D30" w:rsidP="009F28C4">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39" w:type="dxa"/>
            <w:vMerge w:val="restart"/>
            <w:tcMar>
              <w:top w:w="50" w:type="dxa"/>
              <w:left w:w="100" w:type="dxa"/>
            </w:tcMar>
            <w:vAlign w:val="center"/>
          </w:tcPr>
          <w:p w:rsidR="00CA7100" w:rsidRDefault="00235D30" w:rsidP="009F28C4">
            <w:pPr>
              <w:spacing w:after="0"/>
              <w:ind w:left="135"/>
              <w:jc w:val="cente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rsidR="00CA7100" w:rsidRDefault="00CA7100" w:rsidP="009F28C4">
            <w:pPr>
              <w:spacing w:after="0"/>
              <w:ind w:left="135"/>
              <w:jc w:val="center"/>
            </w:pPr>
          </w:p>
        </w:tc>
        <w:tc>
          <w:tcPr>
            <w:tcW w:w="1957" w:type="dxa"/>
            <w:vMerge w:val="restart"/>
            <w:tcMar>
              <w:top w:w="50" w:type="dxa"/>
              <w:left w:w="100" w:type="dxa"/>
            </w:tcMar>
            <w:vAlign w:val="center"/>
          </w:tcPr>
          <w:p w:rsidR="00CA7100" w:rsidRDefault="00235D30" w:rsidP="009F28C4">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CA7100" w:rsidRDefault="00CA7100" w:rsidP="009F28C4">
            <w:pPr>
              <w:spacing w:after="0"/>
              <w:ind w:left="135"/>
              <w:jc w:val="center"/>
            </w:pPr>
          </w:p>
        </w:tc>
      </w:tr>
      <w:tr w:rsidR="00CA7100">
        <w:trPr>
          <w:trHeight w:val="144"/>
          <w:tblCellSpacing w:w="20" w:type="nil"/>
        </w:trPr>
        <w:tc>
          <w:tcPr>
            <w:tcW w:w="0" w:type="auto"/>
            <w:vMerge/>
            <w:tcBorders>
              <w:top w:val="nil"/>
            </w:tcBorders>
            <w:tcMar>
              <w:top w:w="50" w:type="dxa"/>
              <w:left w:w="100" w:type="dxa"/>
            </w:tcMar>
          </w:tcPr>
          <w:p w:rsidR="00CA7100" w:rsidRDefault="00CA7100"/>
        </w:tc>
        <w:tc>
          <w:tcPr>
            <w:tcW w:w="0" w:type="auto"/>
            <w:vMerge/>
            <w:tcBorders>
              <w:top w:val="nil"/>
            </w:tcBorders>
            <w:tcMar>
              <w:top w:w="50" w:type="dxa"/>
              <w:left w:w="100" w:type="dxa"/>
            </w:tcMar>
          </w:tcPr>
          <w:p w:rsidR="00CA7100" w:rsidRDefault="00CA7100"/>
        </w:tc>
        <w:tc>
          <w:tcPr>
            <w:tcW w:w="814" w:type="dxa"/>
            <w:tcMar>
              <w:top w:w="50" w:type="dxa"/>
              <w:left w:w="100" w:type="dxa"/>
            </w:tcMar>
            <w:vAlign w:val="center"/>
          </w:tcPr>
          <w:p w:rsidR="00CA7100" w:rsidRDefault="00235D30" w:rsidP="009F28C4">
            <w:pPr>
              <w:spacing w:after="0"/>
              <w:ind w:left="135"/>
              <w:jc w:val="center"/>
            </w:pPr>
            <w:proofErr w:type="spellStart"/>
            <w:r>
              <w:rPr>
                <w:rFonts w:ascii="Times New Roman" w:hAnsi="Times New Roman"/>
                <w:b/>
                <w:color w:val="000000"/>
                <w:sz w:val="24"/>
              </w:rPr>
              <w:t>Всего</w:t>
            </w:r>
            <w:proofErr w:type="spellEnd"/>
          </w:p>
          <w:p w:rsidR="00CA7100" w:rsidRDefault="00CA7100" w:rsidP="009F28C4">
            <w:pPr>
              <w:spacing w:after="0"/>
              <w:ind w:left="135"/>
              <w:jc w:val="center"/>
            </w:pPr>
          </w:p>
        </w:tc>
        <w:tc>
          <w:tcPr>
            <w:tcW w:w="1509" w:type="dxa"/>
            <w:tcMar>
              <w:top w:w="50" w:type="dxa"/>
              <w:left w:w="100" w:type="dxa"/>
            </w:tcMar>
            <w:vAlign w:val="center"/>
          </w:tcPr>
          <w:p w:rsidR="00CA7100" w:rsidRDefault="00235D30" w:rsidP="009F28C4">
            <w:pPr>
              <w:spacing w:after="0"/>
              <w:ind w:left="135"/>
              <w:jc w:val="cente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CA7100" w:rsidRDefault="00CA7100" w:rsidP="009F28C4">
            <w:pPr>
              <w:spacing w:after="0"/>
              <w:ind w:left="135"/>
              <w:jc w:val="center"/>
            </w:pPr>
          </w:p>
        </w:tc>
        <w:tc>
          <w:tcPr>
            <w:tcW w:w="1610" w:type="dxa"/>
            <w:tcMar>
              <w:top w:w="50" w:type="dxa"/>
              <w:left w:w="100" w:type="dxa"/>
            </w:tcMar>
            <w:vAlign w:val="center"/>
          </w:tcPr>
          <w:p w:rsidR="00CA7100" w:rsidRDefault="00235D30" w:rsidP="009F28C4">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CA7100" w:rsidRDefault="00CA7100" w:rsidP="009F28C4">
            <w:pPr>
              <w:spacing w:after="0"/>
              <w:ind w:left="135"/>
              <w:jc w:val="center"/>
            </w:pPr>
          </w:p>
        </w:tc>
        <w:tc>
          <w:tcPr>
            <w:tcW w:w="0" w:type="auto"/>
            <w:vMerge/>
            <w:tcBorders>
              <w:top w:val="nil"/>
            </w:tcBorders>
            <w:tcMar>
              <w:top w:w="50" w:type="dxa"/>
              <w:left w:w="100" w:type="dxa"/>
            </w:tcMar>
          </w:tcPr>
          <w:p w:rsidR="00CA7100" w:rsidRDefault="00CA7100"/>
        </w:tc>
        <w:tc>
          <w:tcPr>
            <w:tcW w:w="0" w:type="auto"/>
            <w:vMerge/>
            <w:tcBorders>
              <w:top w:val="nil"/>
            </w:tcBorders>
            <w:tcMar>
              <w:top w:w="50" w:type="dxa"/>
              <w:left w:w="100" w:type="dxa"/>
            </w:tcMar>
          </w:tcPr>
          <w:p w:rsidR="00CA7100" w:rsidRDefault="00CA7100"/>
        </w:tc>
      </w:tr>
      <w:tr w:rsidR="00CA7100">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1</w:t>
            </w:r>
          </w:p>
        </w:tc>
        <w:tc>
          <w:tcPr>
            <w:tcW w:w="3168" w:type="dxa"/>
            <w:tcMar>
              <w:top w:w="50" w:type="dxa"/>
              <w:left w:w="100" w:type="dxa"/>
            </w:tcMar>
            <w:vAlign w:val="center"/>
          </w:tcPr>
          <w:p w:rsidR="00CA7100" w:rsidRDefault="00235D30">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14" w:type="dxa"/>
            <w:tcMar>
              <w:top w:w="50" w:type="dxa"/>
              <w:left w:w="100" w:type="dxa"/>
            </w:tcMar>
            <w:vAlign w:val="center"/>
          </w:tcPr>
          <w:p w:rsidR="00CA7100" w:rsidRDefault="00235D3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02.09.2023 </w:t>
            </w:r>
          </w:p>
        </w:tc>
        <w:tc>
          <w:tcPr>
            <w:tcW w:w="1957" w:type="dxa"/>
            <w:tcMar>
              <w:top w:w="50" w:type="dxa"/>
              <w:left w:w="100" w:type="dxa"/>
            </w:tcMar>
            <w:vAlign w:val="center"/>
          </w:tcPr>
          <w:p w:rsidR="00CA7100" w:rsidRDefault="00CA7100">
            <w:pPr>
              <w:spacing w:after="0"/>
              <w:ind w:left="135"/>
            </w:pPr>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2</w:t>
            </w:r>
          </w:p>
        </w:tc>
        <w:tc>
          <w:tcPr>
            <w:tcW w:w="3168" w:type="dxa"/>
            <w:tcMar>
              <w:top w:w="50" w:type="dxa"/>
              <w:left w:w="100" w:type="dxa"/>
            </w:tcMar>
            <w:vAlign w:val="center"/>
          </w:tcPr>
          <w:p w:rsidR="00CA7100" w:rsidRDefault="00235D30">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814" w:type="dxa"/>
            <w:tcMar>
              <w:top w:w="50" w:type="dxa"/>
              <w:left w:w="100" w:type="dxa"/>
            </w:tcMar>
            <w:vAlign w:val="center"/>
          </w:tcPr>
          <w:p w:rsidR="00CA7100" w:rsidRDefault="00235D3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09.09.2023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716510">
                <w:rPr>
                  <w:rFonts w:ascii="Times New Roman" w:hAnsi="Times New Roman"/>
                  <w:color w:val="0000FF"/>
                  <w:u w:val="single"/>
                  <w:lang w:val="ru-RU"/>
                </w:rPr>
                <w:t>78</w:t>
              </w:r>
              <w:r>
                <w:rPr>
                  <w:rFonts w:ascii="Times New Roman" w:hAnsi="Times New Roman"/>
                  <w:color w:val="0000FF"/>
                  <w:u w:val="single"/>
                </w:rPr>
                <w:t>e</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3</w:t>
            </w:r>
          </w:p>
        </w:tc>
        <w:tc>
          <w:tcPr>
            <w:tcW w:w="3168" w:type="dxa"/>
            <w:tcMar>
              <w:top w:w="50" w:type="dxa"/>
              <w:left w:w="100" w:type="dxa"/>
            </w:tcMar>
            <w:vAlign w:val="center"/>
          </w:tcPr>
          <w:p w:rsidR="00CA7100" w:rsidRDefault="00235D30">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814" w:type="dxa"/>
            <w:tcMar>
              <w:top w:w="50" w:type="dxa"/>
              <w:left w:w="100" w:type="dxa"/>
            </w:tcMar>
            <w:vAlign w:val="center"/>
          </w:tcPr>
          <w:p w:rsidR="00CA7100" w:rsidRDefault="00235D3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16.09.2023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716510">
                <w:rPr>
                  <w:rFonts w:ascii="Times New Roman" w:hAnsi="Times New Roman"/>
                  <w:color w:val="0000FF"/>
                  <w:u w:val="single"/>
                  <w:lang w:val="ru-RU"/>
                </w:rPr>
                <w:t>946</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4</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Безопасные действия при дорожно-транспортных происшествиях</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23.09.2023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eafef</w:t>
              </w:r>
              <w:proofErr w:type="spellEnd"/>
              <w:r w:rsidRPr="00716510">
                <w:rPr>
                  <w:rFonts w:ascii="Times New Roman" w:hAnsi="Times New Roman"/>
                  <w:color w:val="0000FF"/>
                  <w:u w:val="single"/>
                  <w:lang w:val="ru-RU"/>
                </w:rPr>
                <w:t>0</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5</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Безопасность пассажиров на различных видах транспорта</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30.09.2023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eafd</w:t>
              </w:r>
              <w:proofErr w:type="spellEnd"/>
              <w:r w:rsidRPr="00716510">
                <w:rPr>
                  <w:rFonts w:ascii="Times New Roman" w:hAnsi="Times New Roman"/>
                  <w:color w:val="0000FF"/>
                  <w:u w:val="single"/>
                  <w:lang w:val="ru-RU"/>
                </w:rPr>
                <w:t>42</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6</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Первая помощь при чрезвычайных ситуациях на транспорте</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07.10.2023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0210</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7</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Пожарная безопасность в общественных местах</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14.10.2023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0</w:t>
              </w:r>
              <w:r>
                <w:rPr>
                  <w:rFonts w:ascii="Times New Roman" w:hAnsi="Times New Roman"/>
                  <w:color w:val="0000FF"/>
                  <w:u w:val="single"/>
                </w:rPr>
                <w:t>c</w:t>
              </w:r>
              <w:r w:rsidRPr="00716510">
                <w:rPr>
                  <w:rFonts w:ascii="Times New Roman" w:hAnsi="Times New Roman"/>
                  <w:color w:val="0000FF"/>
                  <w:u w:val="single"/>
                  <w:lang w:val="ru-RU"/>
                </w:rPr>
                <w:t>10</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8</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21.10.2023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0</w:t>
              </w:r>
              <w:r>
                <w:rPr>
                  <w:rFonts w:ascii="Times New Roman" w:hAnsi="Times New Roman"/>
                  <w:color w:val="0000FF"/>
                  <w:u w:val="single"/>
                </w:rPr>
                <w:t>c</w:t>
              </w:r>
              <w:r w:rsidRPr="00716510">
                <w:rPr>
                  <w:rFonts w:ascii="Times New Roman" w:hAnsi="Times New Roman"/>
                  <w:color w:val="0000FF"/>
                  <w:u w:val="single"/>
                  <w:lang w:val="ru-RU"/>
                </w:rPr>
                <w:t>10</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9</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Безопасные действия при автономном существовании в </w:t>
            </w:r>
            <w:r w:rsidRPr="00716510">
              <w:rPr>
                <w:rFonts w:ascii="Times New Roman" w:hAnsi="Times New Roman"/>
                <w:color w:val="000000"/>
                <w:sz w:val="24"/>
                <w:lang w:val="ru-RU"/>
              </w:rPr>
              <w:lastRenderedPageBreak/>
              <w:t>природной среде</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11.11.2023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14</w:t>
              </w:r>
              <w:r>
                <w:rPr>
                  <w:rFonts w:ascii="Times New Roman" w:hAnsi="Times New Roman"/>
                  <w:color w:val="0000FF"/>
                  <w:u w:val="single"/>
                </w:rPr>
                <w:t>e</w:t>
              </w:r>
              <w:r w:rsidRPr="00716510">
                <w:rPr>
                  <w:rFonts w:ascii="Times New Roman" w:hAnsi="Times New Roman"/>
                  <w:color w:val="0000FF"/>
                  <w:u w:val="single"/>
                  <w:lang w:val="ru-RU"/>
                </w:rPr>
                <w:t>4</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10</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Пожарная безопасность в природной среде</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18.11.2023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0</w:t>
              </w:r>
              <w:proofErr w:type="spellStart"/>
              <w:r>
                <w:rPr>
                  <w:rFonts w:ascii="Times New Roman" w:hAnsi="Times New Roman"/>
                  <w:color w:val="0000FF"/>
                  <w:u w:val="single"/>
                </w:rPr>
                <w:t>efe</w:t>
              </w:r>
              <w:proofErr w:type="spellEnd"/>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11</w:t>
            </w:r>
          </w:p>
        </w:tc>
        <w:tc>
          <w:tcPr>
            <w:tcW w:w="3168" w:type="dxa"/>
            <w:tcMar>
              <w:top w:w="50" w:type="dxa"/>
              <w:left w:w="100" w:type="dxa"/>
            </w:tcMar>
            <w:vAlign w:val="center"/>
          </w:tcPr>
          <w:p w:rsidR="00CA7100" w:rsidRDefault="00235D30">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горах</w:t>
            </w:r>
            <w:proofErr w:type="spellEnd"/>
          </w:p>
        </w:tc>
        <w:tc>
          <w:tcPr>
            <w:tcW w:w="814" w:type="dxa"/>
            <w:tcMar>
              <w:top w:w="50" w:type="dxa"/>
              <w:left w:w="100" w:type="dxa"/>
            </w:tcMar>
            <w:vAlign w:val="center"/>
          </w:tcPr>
          <w:p w:rsidR="00CA7100" w:rsidRDefault="00235D3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25.11.2023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1</w:t>
              </w:r>
              <w:r>
                <w:rPr>
                  <w:rFonts w:ascii="Times New Roman" w:hAnsi="Times New Roman"/>
                  <w:color w:val="0000FF"/>
                  <w:u w:val="single"/>
                </w:rPr>
                <w:t>ac</w:t>
              </w:r>
              <w:r w:rsidRPr="00716510">
                <w:rPr>
                  <w:rFonts w:ascii="Times New Roman" w:hAnsi="Times New Roman"/>
                  <w:color w:val="0000FF"/>
                  <w:u w:val="single"/>
                  <w:lang w:val="ru-RU"/>
                </w:rPr>
                <w:t>0</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12</w:t>
            </w:r>
          </w:p>
        </w:tc>
        <w:tc>
          <w:tcPr>
            <w:tcW w:w="3168" w:type="dxa"/>
            <w:tcMar>
              <w:top w:w="50" w:type="dxa"/>
              <w:left w:w="100" w:type="dxa"/>
            </w:tcMar>
            <w:vAlign w:val="center"/>
          </w:tcPr>
          <w:p w:rsidR="00CA7100" w:rsidRDefault="00235D30">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14" w:type="dxa"/>
            <w:tcMar>
              <w:top w:w="50" w:type="dxa"/>
              <w:left w:w="100" w:type="dxa"/>
            </w:tcMar>
            <w:vAlign w:val="center"/>
          </w:tcPr>
          <w:p w:rsidR="00CA7100" w:rsidRDefault="00235D3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02.12.2023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1</w:t>
              </w:r>
              <w:r>
                <w:rPr>
                  <w:rFonts w:ascii="Times New Roman" w:hAnsi="Times New Roman"/>
                  <w:color w:val="0000FF"/>
                  <w:u w:val="single"/>
                </w:rPr>
                <w:t>da</w:t>
              </w:r>
              <w:r w:rsidRPr="00716510">
                <w:rPr>
                  <w:rFonts w:ascii="Times New Roman" w:hAnsi="Times New Roman"/>
                  <w:color w:val="0000FF"/>
                  <w:u w:val="single"/>
                  <w:lang w:val="ru-RU"/>
                </w:rPr>
                <w:t>4</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13</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Безопасные действия при угрозе наводнения, цунами</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09.12.2023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209</w:t>
              </w:r>
              <w:r>
                <w:rPr>
                  <w:rFonts w:ascii="Times New Roman" w:hAnsi="Times New Roman"/>
                  <w:color w:val="0000FF"/>
                  <w:u w:val="single"/>
                </w:rPr>
                <w:t>c</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14</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Безопасные действия при урагане, буре, смерче, грозе</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16.12.2023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222</w:t>
              </w:r>
              <w:r>
                <w:rPr>
                  <w:rFonts w:ascii="Times New Roman" w:hAnsi="Times New Roman"/>
                  <w:color w:val="0000FF"/>
                  <w:u w:val="single"/>
                </w:rPr>
                <w:t>c</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15</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Безопасные действия при угрозе землетрясения, извержения вулкана</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23.12.2023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23</w:t>
              </w:r>
              <w:r>
                <w:rPr>
                  <w:rFonts w:ascii="Times New Roman" w:hAnsi="Times New Roman"/>
                  <w:color w:val="0000FF"/>
                  <w:u w:val="single"/>
                </w:rPr>
                <w:t>a</w:t>
              </w:r>
              <w:r w:rsidRPr="00716510">
                <w:rPr>
                  <w:rFonts w:ascii="Times New Roman" w:hAnsi="Times New Roman"/>
                  <w:color w:val="0000FF"/>
                  <w:u w:val="single"/>
                  <w:lang w:val="ru-RU"/>
                </w:rPr>
                <w:t>8</w:t>
              </w:r>
            </w:hyperlink>
          </w:p>
        </w:tc>
      </w:tr>
      <w:tr w:rsidR="00CA7100">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16</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Экология и её значение для устойчивого развития общества</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13.01.2024 </w:t>
            </w:r>
          </w:p>
        </w:tc>
        <w:tc>
          <w:tcPr>
            <w:tcW w:w="1957" w:type="dxa"/>
            <w:tcMar>
              <w:top w:w="50" w:type="dxa"/>
              <w:left w:w="100" w:type="dxa"/>
            </w:tcMar>
            <w:vAlign w:val="center"/>
          </w:tcPr>
          <w:p w:rsidR="00CA7100" w:rsidRDefault="00CA7100">
            <w:pPr>
              <w:spacing w:after="0"/>
              <w:ind w:left="135"/>
            </w:pPr>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17</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Психическое здоровье и психологическое благополучие</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20.01.2024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3078</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18</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Первая помощь и самопомощь при неотложных состояниях</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27.01.2024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350</w:t>
              </w:r>
              <w:r>
                <w:rPr>
                  <w:rFonts w:ascii="Times New Roman" w:hAnsi="Times New Roman"/>
                  <w:color w:val="0000FF"/>
                  <w:u w:val="single"/>
                </w:rPr>
                <w:t>a</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19</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Первая помощь и самопомощь при неотложных состояниях</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03.02.2024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367</w:t>
              </w:r>
              <w:r>
                <w:rPr>
                  <w:rFonts w:ascii="Times New Roman" w:hAnsi="Times New Roman"/>
                  <w:color w:val="0000FF"/>
                  <w:u w:val="single"/>
                </w:rPr>
                <w:t>c</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20</w:t>
            </w:r>
          </w:p>
        </w:tc>
        <w:tc>
          <w:tcPr>
            <w:tcW w:w="3168" w:type="dxa"/>
            <w:tcMar>
              <w:top w:w="50" w:type="dxa"/>
              <w:left w:w="100" w:type="dxa"/>
            </w:tcMar>
            <w:vAlign w:val="center"/>
          </w:tcPr>
          <w:p w:rsidR="00CA7100" w:rsidRDefault="00235D30">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14" w:type="dxa"/>
            <w:tcMar>
              <w:top w:w="50" w:type="dxa"/>
              <w:left w:w="100" w:type="dxa"/>
            </w:tcMar>
            <w:vAlign w:val="center"/>
          </w:tcPr>
          <w:p w:rsidR="00CA7100" w:rsidRDefault="00235D3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10.02.2024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3</w:t>
              </w:r>
              <w:r>
                <w:rPr>
                  <w:rFonts w:ascii="Times New Roman" w:hAnsi="Times New Roman"/>
                  <w:color w:val="0000FF"/>
                  <w:u w:val="single"/>
                </w:rPr>
                <w:t>ca</w:t>
              </w:r>
              <w:r w:rsidRPr="00716510">
                <w:rPr>
                  <w:rFonts w:ascii="Times New Roman" w:hAnsi="Times New Roman"/>
                  <w:color w:val="0000FF"/>
                  <w:u w:val="single"/>
                  <w:lang w:val="ru-RU"/>
                </w:rPr>
                <w:t>8</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21</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Безопасные способы избегания и разрешения конфликтных </w:t>
            </w:r>
            <w:r w:rsidRPr="00716510">
              <w:rPr>
                <w:rFonts w:ascii="Times New Roman" w:hAnsi="Times New Roman"/>
                <w:color w:val="000000"/>
                <w:sz w:val="24"/>
                <w:lang w:val="ru-RU"/>
              </w:rPr>
              <w:lastRenderedPageBreak/>
              <w:t>ситуаций</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17.02.2024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425</w:t>
              </w:r>
              <w:r>
                <w:rPr>
                  <w:rFonts w:ascii="Times New Roman" w:hAnsi="Times New Roman"/>
                  <w:color w:val="0000FF"/>
                  <w:u w:val="single"/>
                </w:rPr>
                <w:t>c</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22</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Манипуляция и способы противостоять ей</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24.02.2024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40</w:t>
              </w:r>
              <w:proofErr w:type="spellStart"/>
              <w:r>
                <w:rPr>
                  <w:rFonts w:ascii="Times New Roman" w:hAnsi="Times New Roman"/>
                  <w:color w:val="0000FF"/>
                  <w:u w:val="single"/>
                </w:rPr>
                <w:t>ea</w:t>
              </w:r>
              <w:proofErr w:type="spellEnd"/>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23</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Безопасное поведение и современные увлечения молодёжи</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02.03.2024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4568</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24</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Опасные программы и явления цифровой среды</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09.03.2024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4842</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25</w:t>
            </w:r>
          </w:p>
        </w:tc>
        <w:tc>
          <w:tcPr>
            <w:tcW w:w="3168" w:type="dxa"/>
            <w:tcMar>
              <w:top w:w="50" w:type="dxa"/>
              <w:left w:w="100" w:type="dxa"/>
            </w:tcMar>
            <w:vAlign w:val="center"/>
          </w:tcPr>
          <w:p w:rsidR="00CA7100" w:rsidRDefault="00235D30">
            <w:pPr>
              <w:spacing w:after="0"/>
              <w:ind w:left="135"/>
            </w:pPr>
            <w:proofErr w:type="spellStart"/>
            <w:r>
              <w:rPr>
                <w:rFonts w:ascii="Times New Roman" w:hAnsi="Times New Roman"/>
                <w:color w:val="000000"/>
                <w:sz w:val="24"/>
              </w:rPr>
              <w:t>Безопасные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цифрового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p>
        </w:tc>
        <w:tc>
          <w:tcPr>
            <w:tcW w:w="814" w:type="dxa"/>
            <w:tcMar>
              <w:top w:w="50" w:type="dxa"/>
              <w:left w:w="100" w:type="dxa"/>
            </w:tcMar>
            <w:vAlign w:val="center"/>
          </w:tcPr>
          <w:p w:rsidR="00CA7100" w:rsidRDefault="00235D3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16.03.2024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46</w:t>
              </w:r>
              <w:r>
                <w:rPr>
                  <w:rFonts w:ascii="Times New Roman" w:hAnsi="Times New Roman"/>
                  <w:color w:val="0000FF"/>
                  <w:u w:val="single"/>
                </w:rPr>
                <w:t>da</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26</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Деструктивные течения в Интернете и защита от них</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06.04.2024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4</w:t>
              </w:r>
              <w:r>
                <w:rPr>
                  <w:rFonts w:ascii="Times New Roman" w:hAnsi="Times New Roman"/>
                  <w:color w:val="0000FF"/>
                  <w:u w:val="single"/>
                </w:rPr>
                <w:t>d</w:t>
              </w:r>
              <w:r w:rsidRPr="00716510">
                <w:rPr>
                  <w:rFonts w:ascii="Times New Roman" w:hAnsi="Times New Roman"/>
                  <w:color w:val="0000FF"/>
                  <w:u w:val="single"/>
                  <w:lang w:val="ru-RU"/>
                </w:rPr>
                <w:t>4</w:t>
              </w:r>
              <w:r>
                <w:rPr>
                  <w:rFonts w:ascii="Times New Roman" w:hAnsi="Times New Roman"/>
                  <w:color w:val="0000FF"/>
                  <w:u w:val="single"/>
                </w:rPr>
                <w:t>c</w:t>
              </w:r>
            </w:hyperlink>
          </w:p>
        </w:tc>
      </w:tr>
      <w:tr w:rsidR="00CA7100">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27</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13.04.2024 </w:t>
            </w:r>
          </w:p>
        </w:tc>
        <w:tc>
          <w:tcPr>
            <w:tcW w:w="1957" w:type="dxa"/>
            <w:tcMar>
              <w:top w:w="50" w:type="dxa"/>
              <w:left w:w="100" w:type="dxa"/>
            </w:tcMar>
            <w:vAlign w:val="center"/>
          </w:tcPr>
          <w:p w:rsidR="00CA7100" w:rsidRDefault="00CA7100">
            <w:pPr>
              <w:spacing w:after="0"/>
              <w:ind w:left="135"/>
            </w:pPr>
          </w:p>
        </w:tc>
      </w:tr>
      <w:tr w:rsidR="00CA7100">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28</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Безопасные действия при угрозе теракта</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20.04.2024 </w:t>
            </w:r>
          </w:p>
        </w:tc>
        <w:tc>
          <w:tcPr>
            <w:tcW w:w="1957" w:type="dxa"/>
            <w:tcMar>
              <w:top w:w="50" w:type="dxa"/>
              <w:left w:w="100" w:type="dxa"/>
            </w:tcMar>
            <w:vAlign w:val="center"/>
          </w:tcPr>
          <w:p w:rsidR="00CA7100" w:rsidRDefault="00CA7100">
            <w:pPr>
              <w:spacing w:after="0"/>
              <w:ind w:left="135"/>
            </w:pPr>
          </w:p>
        </w:tc>
      </w:tr>
      <w:tr w:rsidR="00CA7100">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29</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Безопасные действия при совершении теракта</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27.04.2024 </w:t>
            </w:r>
          </w:p>
        </w:tc>
        <w:tc>
          <w:tcPr>
            <w:tcW w:w="1957" w:type="dxa"/>
            <w:tcMar>
              <w:top w:w="50" w:type="dxa"/>
              <w:left w:w="100" w:type="dxa"/>
            </w:tcMar>
            <w:vAlign w:val="center"/>
          </w:tcPr>
          <w:p w:rsidR="00CA7100" w:rsidRDefault="00CA7100">
            <w:pPr>
              <w:spacing w:after="0"/>
              <w:ind w:left="135"/>
            </w:pPr>
          </w:p>
        </w:tc>
      </w:tr>
      <w:tr w:rsidR="00CA7100">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30</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Безопасные действия при совершении теракта</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04.05.2024 </w:t>
            </w:r>
          </w:p>
        </w:tc>
        <w:tc>
          <w:tcPr>
            <w:tcW w:w="1957" w:type="dxa"/>
            <w:tcMar>
              <w:top w:w="50" w:type="dxa"/>
              <w:left w:w="100" w:type="dxa"/>
            </w:tcMar>
            <w:vAlign w:val="center"/>
          </w:tcPr>
          <w:p w:rsidR="00CA7100" w:rsidRDefault="00CA7100">
            <w:pPr>
              <w:spacing w:after="0"/>
              <w:ind w:left="135"/>
            </w:pPr>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31</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11.05.2024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6192</w:t>
              </w:r>
            </w:hyperlink>
          </w:p>
        </w:tc>
      </w:tr>
      <w:tr w:rsidR="00CA7100">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32</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Роль личности, общества и государства в предупреждении и </w:t>
            </w:r>
            <w:r w:rsidRPr="00716510">
              <w:rPr>
                <w:rFonts w:ascii="Times New Roman" w:hAnsi="Times New Roman"/>
                <w:color w:val="000000"/>
                <w:sz w:val="24"/>
                <w:lang w:val="ru-RU"/>
              </w:rPr>
              <w:lastRenderedPageBreak/>
              <w:t>ликвидации чрезвычайных ситуаций</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18.05.2024 </w:t>
            </w:r>
          </w:p>
        </w:tc>
        <w:tc>
          <w:tcPr>
            <w:tcW w:w="1957" w:type="dxa"/>
            <w:tcMar>
              <w:top w:w="50" w:type="dxa"/>
              <w:left w:w="100" w:type="dxa"/>
            </w:tcMar>
            <w:vAlign w:val="center"/>
          </w:tcPr>
          <w:p w:rsidR="00CA7100" w:rsidRDefault="00CA7100">
            <w:pPr>
              <w:spacing w:after="0"/>
              <w:ind w:left="135"/>
            </w:pPr>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33</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Мероприятия по предупреждению и ликвидации чрезвычайных ситуаций</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25.05.2024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644</w:t>
              </w:r>
              <w:r>
                <w:rPr>
                  <w:rFonts w:ascii="Times New Roman" w:hAnsi="Times New Roman"/>
                  <w:color w:val="0000FF"/>
                  <w:u w:val="single"/>
                </w:rPr>
                <w:t>e</w:t>
              </w:r>
            </w:hyperlink>
          </w:p>
        </w:tc>
      </w:tr>
      <w:tr w:rsidR="00CA7100" w:rsidRPr="009F28C4">
        <w:trPr>
          <w:trHeight w:val="144"/>
          <w:tblCellSpacing w:w="20" w:type="nil"/>
        </w:trPr>
        <w:tc>
          <w:tcPr>
            <w:tcW w:w="368" w:type="dxa"/>
            <w:tcMar>
              <w:top w:w="50" w:type="dxa"/>
              <w:left w:w="100" w:type="dxa"/>
            </w:tcMar>
            <w:vAlign w:val="center"/>
          </w:tcPr>
          <w:p w:rsidR="00CA7100" w:rsidRDefault="00235D30">
            <w:pPr>
              <w:spacing w:after="0"/>
            </w:pPr>
            <w:r>
              <w:rPr>
                <w:rFonts w:ascii="Times New Roman" w:hAnsi="Times New Roman"/>
                <w:color w:val="000000"/>
                <w:sz w:val="24"/>
              </w:rPr>
              <w:t>34</w:t>
            </w:r>
          </w:p>
        </w:tc>
        <w:tc>
          <w:tcPr>
            <w:tcW w:w="3168"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Мероприятия по предупреждению и ликвидации чрезвычайных ситуаций</w:t>
            </w:r>
          </w:p>
        </w:tc>
        <w:tc>
          <w:tcPr>
            <w:tcW w:w="814"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CA7100" w:rsidRDefault="00CA7100">
            <w:pPr>
              <w:spacing w:after="0"/>
              <w:ind w:left="135"/>
              <w:jc w:val="center"/>
            </w:pPr>
          </w:p>
        </w:tc>
        <w:tc>
          <w:tcPr>
            <w:tcW w:w="1610" w:type="dxa"/>
            <w:tcMar>
              <w:top w:w="50" w:type="dxa"/>
              <w:left w:w="100" w:type="dxa"/>
            </w:tcMar>
            <w:vAlign w:val="center"/>
          </w:tcPr>
          <w:p w:rsidR="00CA7100" w:rsidRDefault="00CA7100">
            <w:pPr>
              <w:spacing w:after="0"/>
              <w:ind w:left="135"/>
              <w:jc w:val="center"/>
            </w:pPr>
          </w:p>
        </w:tc>
        <w:tc>
          <w:tcPr>
            <w:tcW w:w="1239" w:type="dxa"/>
            <w:tcMar>
              <w:top w:w="50" w:type="dxa"/>
              <w:left w:w="100" w:type="dxa"/>
            </w:tcMar>
            <w:vAlign w:val="center"/>
          </w:tcPr>
          <w:p w:rsidR="00CA7100" w:rsidRDefault="00235D30">
            <w:pPr>
              <w:spacing w:after="0"/>
              <w:ind w:left="135"/>
            </w:pPr>
            <w:r>
              <w:rPr>
                <w:rFonts w:ascii="Times New Roman" w:hAnsi="Times New Roman"/>
                <w:color w:val="000000"/>
                <w:sz w:val="24"/>
              </w:rPr>
              <w:t xml:space="preserve"> 01.06.2024 </w:t>
            </w:r>
          </w:p>
        </w:tc>
        <w:tc>
          <w:tcPr>
            <w:tcW w:w="1957" w:type="dxa"/>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16510">
                <w:rPr>
                  <w:rFonts w:ascii="Times New Roman" w:hAnsi="Times New Roman"/>
                  <w:color w:val="0000FF"/>
                  <w:u w:val="single"/>
                  <w:lang w:val="ru-RU"/>
                </w:rPr>
                <w:t>://</w:t>
              </w:r>
              <w:r>
                <w:rPr>
                  <w:rFonts w:ascii="Times New Roman" w:hAnsi="Times New Roman"/>
                  <w:color w:val="0000FF"/>
                  <w:u w:val="single"/>
                </w:rPr>
                <w:t>m</w:t>
              </w:r>
              <w:r w:rsidRPr="0071651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1651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16510">
                <w:rPr>
                  <w:rFonts w:ascii="Times New Roman" w:hAnsi="Times New Roman"/>
                  <w:color w:val="0000FF"/>
                  <w:u w:val="single"/>
                  <w:lang w:val="ru-RU"/>
                </w:rPr>
                <w:t>/</w:t>
              </w:r>
              <w:r>
                <w:rPr>
                  <w:rFonts w:ascii="Times New Roman" w:hAnsi="Times New Roman"/>
                  <w:color w:val="0000FF"/>
                  <w:u w:val="single"/>
                </w:rPr>
                <w:t>f</w:t>
              </w:r>
              <w:r w:rsidRPr="00716510">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16510">
                <w:rPr>
                  <w:rFonts w:ascii="Times New Roman" w:hAnsi="Times New Roman"/>
                  <w:color w:val="0000FF"/>
                  <w:u w:val="single"/>
                  <w:lang w:val="ru-RU"/>
                </w:rPr>
                <w:t>65</w:t>
              </w:r>
              <w:r>
                <w:rPr>
                  <w:rFonts w:ascii="Times New Roman" w:hAnsi="Times New Roman"/>
                  <w:color w:val="0000FF"/>
                  <w:u w:val="single"/>
                </w:rPr>
                <w:t>c</w:t>
              </w:r>
              <w:r w:rsidRPr="00716510">
                <w:rPr>
                  <w:rFonts w:ascii="Times New Roman" w:hAnsi="Times New Roman"/>
                  <w:color w:val="0000FF"/>
                  <w:u w:val="single"/>
                  <w:lang w:val="ru-RU"/>
                </w:rPr>
                <w:t>0</w:t>
              </w:r>
            </w:hyperlink>
          </w:p>
        </w:tc>
      </w:tr>
      <w:tr w:rsidR="00CA7100">
        <w:trPr>
          <w:trHeight w:val="144"/>
          <w:tblCellSpacing w:w="20" w:type="nil"/>
        </w:trPr>
        <w:tc>
          <w:tcPr>
            <w:tcW w:w="0" w:type="auto"/>
            <w:gridSpan w:val="2"/>
            <w:tcMar>
              <w:top w:w="50" w:type="dxa"/>
              <w:left w:w="100" w:type="dxa"/>
            </w:tcMar>
            <w:vAlign w:val="center"/>
          </w:tcPr>
          <w:p w:rsidR="00CA7100" w:rsidRPr="00716510" w:rsidRDefault="00235D30">
            <w:pPr>
              <w:spacing w:after="0"/>
              <w:ind w:left="135"/>
              <w:rPr>
                <w:lang w:val="ru-RU"/>
              </w:rPr>
            </w:pPr>
            <w:r w:rsidRPr="00716510">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CA7100" w:rsidRDefault="00235D30">
            <w:pPr>
              <w:spacing w:after="0"/>
              <w:ind w:left="135"/>
              <w:jc w:val="center"/>
            </w:pPr>
            <w:r w:rsidRPr="0071651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CA7100" w:rsidRDefault="00235D30">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CA7100" w:rsidRDefault="00235D3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A7100" w:rsidRDefault="00CA7100"/>
        </w:tc>
      </w:tr>
    </w:tbl>
    <w:p w:rsidR="00CA7100" w:rsidRDefault="00CA7100">
      <w:pPr>
        <w:sectPr w:rsidR="00CA7100">
          <w:pgSz w:w="16383" w:h="11906" w:orient="landscape"/>
          <w:pgMar w:top="1134" w:right="850" w:bottom="1134" w:left="1701" w:header="720" w:footer="720" w:gutter="0"/>
          <w:cols w:space="720"/>
        </w:sectPr>
      </w:pPr>
    </w:p>
    <w:p w:rsidR="00CA7100" w:rsidRDefault="00CA7100">
      <w:pPr>
        <w:sectPr w:rsidR="00CA7100">
          <w:pgSz w:w="16383" w:h="11906" w:orient="landscape"/>
          <w:pgMar w:top="1134" w:right="850" w:bottom="1134" w:left="1701" w:header="720" w:footer="720" w:gutter="0"/>
          <w:cols w:space="720"/>
        </w:sectPr>
      </w:pPr>
    </w:p>
    <w:p w:rsidR="00CA7100" w:rsidRDefault="00235D30">
      <w:pPr>
        <w:spacing w:after="0"/>
        <w:ind w:left="120"/>
      </w:pPr>
      <w:bookmarkStart w:id="11" w:name="block-10167794"/>
      <w:bookmarkEnd w:id="10"/>
      <w:r>
        <w:rPr>
          <w:rFonts w:ascii="Times New Roman" w:hAnsi="Times New Roman"/>
          <w:b/>
          <w:color w:val="000000"/>
          <w:sz w:val="28"/>
        </w:rPr>
        <w:lastRenderedPageBreak/>
        <w:t>УЧЕБНО-МЕТОДИЧЕСКОЕ ОБЕСПЕЧЕНИЕ ОБРАЗОВАТЕЛЬНОГО ПРОЦЕССА</w:t>
      </w:r>
    </w:p>
    <w:p w:rsidR="00CA7100" w:rsidRDefault="00235D30">
      <w:pPr>
        <w:spacing w:after="0" w:line="480" w:lineRule="auto"/>
        <w:ind w:left="120"/>
      </w:pPr>
      <w:r>
        <w:rPr>
          <w:rFonts w:ascii="Times New Roman" w:hAnsi="Times New Roman"/>
          <w:b/>
          <w:color w:val="000000"/>
          <w:sz w:val="28"/>
        </w:rPr>
        <w:t>ОБЯЗАТЕЛЬНЫЕ УЧЕБНЫЕ МАТЕРИАЛЫ ДЛЯ УЧЕНИКА</w:t>
      </w:r>
    </w:p>
    <w:p w:rsidR="00CA7100" w:rsidRPr="00716510" w:rsidRDefault="00235D30">
      <w:pPr>
        <w:spacing w:after="0" w:line="480" w:lineRule="auto"/>
        <w:ind w:left="120"/>
        <w:rPr>
          <w:lang w:val="ru-RU"/>
        </w:rPr>
      </w:pPr>
      <w:r w:rsidRPr="00716510">
        <w:rPr>
          <w:rFonts w:ascii="Times New Roman" w:hAnsi="Times New Roman"/>
          <w:color w:val="000000"/>
          <w:sz w:val="28"/>
          <w:lang w:val="ru-RU"/>
        </w:rPr>
        <w:t>​‌</w:t>
      </w:r>
      <w:bookmarkStart w:id="12" w:name="dea971fa-9aae-469c-8a9b-f4f233706a2c"/>
      <w:r w:rsidRPr="00716510">
        <w:rPr>
          <w:rFonts w:ascii="Times New Roman" w:hAnsi="Times New Roman"/>
          <w:color w:val="000000"/>
          <w:sz w:val="28"/>
          <w:lang w:val="ru-RU"/>
        </w:rPr>
        <w:t>• Основы безопасности жизнедеятельности, 8-9 классы/ Виноградова Н.Ф., Смирнов Д.В., Сидоренко Л.В. и другие, Общество с ограниченной ответственностью Издательский центр «ВЕНТАНА-ГРАФ»; Акционерное общество «Издательство «Просвещение»</w:t>
      </w:r>
      <w:bookmarkEnd w:id="12"/>
      <w:r w:rsidRPr="00716510">
        <w:rPr>
          <w:rFonts w:ascii="Times New Roman" w:hAnsi="Times New Roman"/>
          <w:color w:val="000000"/>
          <w:sz w:val="28"/>
          <w:lang w:val="ru-RU"/>
        </w:rPr>
        <w:t>‌​</w:t>
      </w:r>
    </w:p>
    <w:p w:rsidR="00CA7100" w:rsidRPr="00716510" w:rsidRDefault="00235D30">
      <w:pPr>
        <w:spacing w:after="0" w:line="480" w:lineRule="auto"/>
        <w:ind w:left="120"/>
        <w:rPr>
          <w:lang w:val="ru-RU"/>
        </w:rPr>
      </w:pPr>
      <w:r w:rsidRPr="00716510">
        <w:rPr>
          <w:rFonts w:ascii="Times New Roman" w:hAnsi="Times New Roman"/>
          <w:color w:val="000000"/>
          <w:sz w:val="28"/>
          <w:lang w:val="ru-RU"/>
        </w:rPr>
        <w:t>​‌</w:t>
      </w:r>
      <w:bookmarkStart w:id="13" w:name="adb1d9d1-cf33-4708-ba95-e123daeb3e97"/>
      <w:r w:rsidRPr="00716510">
        <w:rPr>
          <w:rFonts w:ascii="Times New Roman" w:hAnsi="Times New Roman"/>
          <w:color w:val="000000"/>
          <w:sz w:val="28"/>
          <w:lang w:val="ru-RU"/>
        </w:rPr>
        <w:t>Основы безопасности жизнедеятельности, 8-9 классы/ Виноградова Н.Ф., Смирнов Д.В., Сидоренко Л.В. и другие, Общество с ограниченной ответственностью Издательский центр "ВЕНТАНА-ГРАФ"; Акционерное общество "Издательство "Просвещение"</w:t>
      </w:r>
      <w:bookmarkEnd w:id="13"/>
      <w:r w:rsidRPr="00716510">
        <w:rPr>
          <w:rFonts w:ascii="Times New Roman" w:hAnsi="Times New Roman"/>
          <w:color w:val="000000"/>
          <w:sz w:val="28"/>
          <w:lang w:val="ru-RU"/>
        </w:rPr>
        <w:t>‌</w:t>
      </w:r>
    </w:p>
    <w:p w:rsidR="00CA7100" w:rsidRPr="00716510" w:rsidRDefault="00235D30">
      <w:pPr>
        <w:spacing w:after="0"/>
        <w:ind w:left="120"/>
        <w:rPr>
          <w:lang w:val="ru-RU"/>
        </w:rPr>
      </w:pPr>
      <w:r w:rsidRPr="00716510">
        <w:rPr>
          <w:rFonts w:ascii="Times New Roman" w:hAnsi="Times New Roman"/>
          <w:color w:val="000000"/>
          <w:sz w:val="28"/>
          <w:lang w:val="ru-RU"/>
        </w:rPr>
        <w:t>​</w:t>
      </w:r>
    </w:p>
    <w:p w:rsidR="00CA7100" w:rsidRPr="00716510" w:rsidRDefault="00235D30">
      <w:pPr>
        <w:spacing w:after="0" w:line="480" w:lineRule="auto"/>
        <w:ind w:left="120"/>
        <w:rPr>
          <w:lang w:val="ru-RU"/>
        </w:rPr>
      </w:pPr>
      <w:r w:rsidRPr="00716510">
        <w:rPr>
          <w:rFonts w:ascii="Times New Roman" w:hAnsi="Times New Roman"/>
          <w:b/>
          <w:color w:val="000000"/>
          <w:sz w:val="28"/>
          <w:lang w:val="ru-RU"/>
        </w:rPr>
        <w:t>МЕТОДИЧЕСКИЕ МАТЕРИАЛЫ ДЛЯ УЧИТЕЛЯ</w:t>
      </w:r>
    </w:p>
    <w:p w:rsidR="00CA7100" w:rsidRPr="00716510" w:rsidRDefault="00235D30">
      <w:pPr>
        <w:spacing w:after="0" w:line="480" w:lineRule="auto"/>
        <w:ind w:left="120"/>
        <w:rPr>
          <w:lang w:val="ru-RU"/>
        </w:rPr>
      </w:pPr>
      <w:r w:rsidRPr="00716510">
        <w:rPr>
          <w:rFonts w:ascii="Times New Roman" w:hAnsi="Times New Roman"/>
          <w:color w:val="000000"/>
          <w:sz w:val="28"/>
          <w:lang w:val="ru-RU"/>
        </w:rPr>
        <w:t>​‌</w:t>
      </w:r>
      <w:bookmarkStart w:id="14" w:name="74e04b93-2cd1-4981-bcb4-8787512a45d0"/>
      <w:r w:rsidRPr="00716510">
        <w:rPr>
          <w:rFonts w:ascii="Times New Roman" w:hAnsi="Times New Roman"/>
          <w:color w:val="000000"/>
          <w:sz w:val="28"/>
          <w:lang w:val="ru-RU"/>
        </w:rPr>
        <w:t>Основы безопасности жизнедеятельности, 8-9 классы/ Виноградов Н.Ф., Смирнов Д.В., Сидоренко Л.В. и другие, Общество с ограниченной ответственностью Издательский центр "ВЕНТАНА-ГРАФ"; Акционерное общество "Издательство "Просвещение"</w:t>
      </w:r>
      <w:bookmarkEnd w:id="14"/>
      <w:r w:rsidRPr="00716510">
        <w:rPr>
          <w:rFonts w:ascii="Times New Roman" w:hAnsi="Times New Roman"/>
          <w:color w:val="000000"/>
          <w:sz w:val="28"/>
          <w:lang w:val="ru-RU"/>
        </w:rPr>
        <w:t>‌​</w:t>
      </w:r>
    </w:p>
    <w:p w:rsidR="00CA7100" w:rsidRPr="00716510" w:rsidRDefault="00CA7100">
      <w:pPr>
        <w:spacing w:after="0"/>
        <w:ind w:left="120"/>
        <w:rPr>
          <w:lang w:val="ru-RU"/>
        </w:rPr>
      </w:pPr>
    </w:p>
    <w:p w:rsidR="00CA7100" w:rsidRPr="00716510" w:rsidRDefault="00235D30">
      <w:pPr>
        <w:spacing w:after="0" w:line="480" w:lineRule="auto"/>
        <w:ind w:left="120"/>
        <w:rPr>
          <w:lang w:val="ru-RU"/>
        </w:rPr>
      </w:pPr>
      <w:r w:rsidRPr="00716510">
        <w:rPr>
          <w:rFonts w:ascii="Times New Roman" w:hAnsi="Times New Roman"/>
          <w:b/>
          <w:color w:val="000000"/>
          <w:sz w:val="28"/>
          <w:lang w:val="ru-RU"/>
        </w:rPr>
        <w:t>ЦИФРОВЫЕ ОБРАЗОВАТЕЛЬНЫЕ РЕСУРСЫ И РЕСУРСЫ СЕТИ ИНТЕРНЕТ</w:t>
      </w:r>
    </w:p>
    <w:p w:rsidR="00CA7100" w:rsidRPr="00716510" w:rsidRDefault="00235D30" w:rsidP="00716510">
      <w:pPr>
        <w:spacing w:after="0" w:line="480" w:lineRule="auto"/>
        <w:ind w:left="120"/>
        <w:rPr>
          <w:lang w:val="ru-RU"/>
        </w:rPr>
        <w:sectPr w:rsidR="00CA7100" w:rsidRPr="00716510">
          <w:pgSz w:w="11906" w:h="16383"/>
          <w:pgMar w:top="1134" w:right="850" w:bottom="1134" w:left="1701" w:header="720" w:footer="720" w:gutter="0"/>
          <w:cols w:space="720"/>
        </w:sectPr>
      </w:pPr>
      <w:r w:rsidRPr="00716510">
        <w:rPr>
          <w:rFonts w:ascii="Times New Roman" w:hAnsi="Times New Roman"/>
          <w:color w:val="000000"/>
          <w:sz w:val="28"/>
          <w:lang w:val="ru-RU"/>
        </w:rPr>
        <w:t>​</w:t>
      </w:r>
      <w:r w:rsidRPr="00716510">
        <w:rPr>
          <w:rFonts w:ascii="Times New Roman" w:hAnsi="Times New Roman"/>
          <w:color w:val="333333"/>
          <w:sz w:val="28"/>
          <w:lang w:val="ru-RU"/>
        </w:rPr>
        <w:t>​‌</w:t>
      </w:r>
      <w:r w:rsidRPr="00716510">
        <w:rPr>
          <w:rFonts w:ascii="Times New Roman" w:hAnsi="Times New Roman"/>
          <w:color w:val="000000"/>
          <w:sz w:val="28"/>
          <w:lang w:val="ru-RU"/>
        </w:rPr>
        <w:t>8 класс</w:t>
      </w:r>
      <w:r w:rsidRPr="00716510">
        <w:rPr>
          <w:sz w:val="28"/>
          <w:lang w:val="ru-RU"/>
        </w:rPr>
        <w:br/>
      </w:r>
      <w:r w:rsidRPr="00716510">
        <w:rPr>
          <w:rFonts w:ascii="Times New Roman" w:hAnsi="Times New Roman"/>
          <w:color w:val="000000"/>
          <w:sz w:val="28"/>
          <w:lang w:val="ru-RU"/>
        </w:rPr>
        <w:t xml:space="preserve"> </w:t>
      </w:r>
      <w:r>
        <w:rPr>
          <w:rFonts w:ascii="Times New Roman" w:hAnsi="Times New Roman"/>
          <w:color w:val="000000"/>
          <w:sz w:val="28"/>
        </w:rPr>
        <w:t>http</w:t>
      </w:r>
      <w:r w:rsidRPr="00716510">
        <w:rPr>
          <w:rFonts w:ascii="Times New Roman" w:hAnsi="Times New Roman"/>
          <w:color w:val="000000"/>
          <w:sz w:val="28"/>
          <w:lang w:val="ru-RU"/>
        </w:rPr>
        <w:t>://</w:t>
      </w:r>
      <w:proofErr w:type="spellStart"/>
      <w:r>
        <w:rPr>
          <w:rFonts w:ascii="Times New Roman" w:hAnsi="Times New Roman"/>
          <w:color w:val="000000"/>
          <w:sz w:val="28"/>
        </w:rPr>
        <w:t>spo</w:t>
      </w:r>
      <w:proofErr w:type="spellEnd"/>
      <w:r w:rsidRPr="00716510">
        <w:rPr>
          <w:rFonts w:ascii="Times New Roman" w:hAnsi="Times New Roman"/>
          <w:color w:val="000000"/>
          <w:sz w:val="28"/>
          <w:lang w:val="ru-RU"/>
        </w:rPr>
        <w:t>.1</w:t>
      </w:r>
      <w:proofErr w:type="spellStart"/>
      <w:r>
        <w:rPr>
          <w:rFonts w:ascii="Times New Roman" w:hAnsi="Times New Roman"/>
          <w:color w:val="000000"/>
          <w:sz w:val="28"/>
        </w:rPr>
        <w:t>september</w:t>
      </w:r>
      <w:proofErr w:type="spellEnd"/>
      <w:r w:rsidRPr="0071651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716510">
        <w:rPr>
          <w:rFonts w:ascii="Times New Roman" w:hAnsi="Times New Roman"/>
          <w:color w:val="000000"/>
          <w:sz w:val="28"/>
          <w:lang w:val="ru-RU"/>
        </w:rPr>
        <w:t>/</w:t>
      </w:r>
      <w:r w:rsidRPr="00716510">
        <w:rPr>
          <w:sz w:val="28"/>
          <w:lang w:val="ru-RU"/>
        </w:rPr>
        <w:br/>
      </w:r>
      <w:r w:rsidRPr="00716510">
        <w:rPr>
          <w:rFonts w:ascii="Times New Roman" w:hAnsi="Times New Roman"/>
          <w:color w:val="000000"/>
          <w:sz w:val="28"/>
          <w:lang w:val="ru-RU"/>
        </w:rPr>
        <w:t xml:space="preserve"> </w:t>
      </w:r>
      <w:r>
        <w:rPr>
          <w:rFonts w:ascii="Times New Roman" w:hAnsi="Times New Roman"/>
          <w:color w:val="000000"/>
          <w:sz w:val="28"/>
        </w:rPr>
        <w:t>http</w:t>
      </w:r>
      <w:r w:rsidRPr="00716510">
        <w:rPr>
          <w:rFonts w:ascii="Times New Roman" w:hAnsi="Times New Roman"/>
          <w:color w:val="000000"/>
          <w:sz w:val="28"/>
          <w:lang w:val="ru-RU"/>
        </w:rPr>
        <w:t>://</w:t>
      </w:r>
      <w:r>
        <w:rPr>
          <w:rFonts w:ascii="Times New Roman" w:hAnsi="Times New Roman"/>
          <w:color w:val="000000"/>
          <w:sz w:val="28"/>
        </w:rPr>
        <w:t>www</w:t>
      </w:r>
      <w:r w:rsidRPr="00716510">
        <w:rPr>
          <w:rFonts w:ascii="Times New Roman" w:hAnsi="Times New Roman"/>
          <w:color w:val="000000"/>
          <w:sz w:val="28"/>
          <w:lang w:val="ru-RU"/>
        </w:rPr>
        <w:t>.</w:t>
      </w:r>
      <w:proofErr w:type="spellStart"/>
      <w:r>
        <w:rPr>
          <w:rFonts w:ascii="Times New Roman" w:hAnsi="Times New Roman"/>
          <w:color w:val="000000"/>
          <w:sz w:val="28"/>
        </w:rPr>
        <w:t>sportreferats</w:t>
      </w:r>
      <w:proofErr w:type="spellEnd"/>
      <w:r w:rsidRPr="00716510">
        <w:rPr>
          <w:rFonts w:ascii="Times New Roman" w:hAnsi="Times New Roman"/>
          <w:color w:val="000000"/>
          <w:sz w:val="28"/>
          <w:lang w:val="ru-RU"/>
        </w:rPr>
        <w:t>.</w:t>
      </w:r>
      <w:proofErr w:type="spellStart"/>
      <w:r>
        <w:rPr>
          <w:rFonts w:ascii="Times New Roman" w:hAnsi="Times New Roman"/>
          <w:color w:val="000000"/>
          <w:sz w:val="28"/>
        </w:rPr>
        <w:t>narod</w:t>
      </w:r>
      <w:proofErr w:type="spellEnd"/>
      <w:r w:rsidRPr="0071651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716510">
        <w:rPr>
          <w:rFonts w:ascii="Times New Roman" w:hAnsi="Times New Roman"/>
          <w:color w:val="000000"/>
          <w:sz w:val="28"/>
          <w:lang w:val="ru-RU"/>
        </w:rPr>
        <w:t>/</w:t>
      </w:r>
      <w:r w:rsidRPr="00716510">
        <w:rPr>
          <w:sz w:val="28"/>
          <w:lang w:val="ru-RU"/>
        </w:rPr>
        <w:br/>
      </w:r>
      <w:r w:rsidRPr="00716510">
        <w:rPr>
          <w:rFonts w:ascii="Times New Roman" w:hAnsi="Times New Roman"/>
          <w:color w:val="000000"/>
          <w:sz w:val="28"/>
          <w:lang w:val="ru-RU"/>
        </w:rPr>
        <w:lastRenderedPageBreak/>
        <w:t xml:space="preserve"> </w:t>
      </w:r>
      <w:r>
        <w:rPr>
          <w:rFonts w:ascii="Times New Roman" w:hAnsi="Times New Roman"/>
          <w:color w:val="000000"/>
          <w:sz w:val="28"/>
        </w:rPr>
        <w:t>http</w:t>
      </w:r>
      <w:r w:rsidRPr="00716510">
        <w:rPr>
          <w:rFonts w:ascii="Times New Roman" w:hAnsi="Times New Roman"/>
          <w:color w:val="000000"/>
          <w:sz w:val="28"/>
          <w:lang w:val="ru-RU"/>
        </w:rPr>
        <w:t>://</w:t>
      </w:r>
      <w:r>
        <w:rPr>
          <w:rFonts w:ascii="Times New Roman" w:hAnsi="Times New Roman"/>
          <w:color w:val="000000"/>
          <w:sz w:val="28"/>
        </w:rPr>
        <w:t>www</w:t>
      </w:r>
      <w:r w:rsidRPr="00716510">
        <w:rPr>
          <w:rFonts w:ascii="Times New Roman" w:hAnsi="Times New Roman"/>
          <w:color w:val="000000"/>
          <w:sz w:val="28"/>
          <w:lang w:val="ru-RU"/>
        </w:rPr>
        <w:t>.</w:t>
      </w:r>
      <w:proofErr w:type="spellStart"/>
      <w:r>
        <w:rPr>
          <w:rFonts w:ascii="Times New Roman" w:hAnsi="Times New Roman"/>
          <w:color w:val="000000"/>
          <w:sz w:val="28"/>
        </w:rPr>
        <w:t>infosport</w:t>
      </w:r>
      <w:proofErr w:type="spellEnd"/>
      <w:r w:rsidRPr="0071651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716510">
        <w:rPr>
          <w:rFonts w:ascii="Times New Roman" w:hAnsi="Times New Roman"/>
          <w:color w:val="000000"/>
          <w:sz w:val="28"/>
          <w:lang w:val="ru-RU"/>
        </w:rPr>
        <w:t>/</w:t>
      </w:r>
      <w:r>
        <w:rPr>
          <w:rFonts w:ascii="Times New Roman" w:hAnsi="Times New Roman"/>
          <w:color w:val="000000"/>
          <w:sz w:val="28"/>
        </w:rPr>
        <w:t>press</w:t>
      </w:r>
      <w:r w:rsidRPr="00716510">
        <w:rPr>
          <w:rFonts w:ascii="Times New Roman" w:hAnsi="Times New Roman"/>
          <w:color w:val="000000"/>
          <w:sz w:val="28"/>
          <w:lang w:val="ru-RU"/>
        </w:rPr>
        <w:t>/</w:t>
      </w:r>
      <w:proofErr w:type="spellStart"/>
      <w:r>
        <w:rPr>
          <w:rFonts w:ascii="Times New Roman" w:hAnsi="Times New Roman"/>
          <w:color w:val="000000"/>
          <w:sz w:val="28"/>
        </w:rPr>
        <w:t>fkvot</w:t>
      </w:r>
      <w:proofErr w:type="spellEnd"/>
      <w:r w:rsidRPr="00716510">
        <w:rPr>
          <w:rFonts w:ascii="Times New Roman" w:hAnsi="Times New Roman"/>
          <w:color w:val="000000"/>
          <w:sz w:val="28"/>
          <w:lang w:val="ru-RU"/>
        </w:rPr>
        <w:t>/</w:t>
      </w:r>
      <w:r w:rsidRPr="00716510">
        <w:rPr>
          <w:sz w:val="28"/>
          <w:lang w:val="ru-RU"/>
        </w:rPr>
        <w:br/>
      </w:r>
      <w:r w:rsidRPr="00716510">
        <w:rPr>
          <w:rFonts w:ascii="Times New Roman" w:hAnsi="Times New Roman"/>
          <w:color w:val="000000"/>
          <w:sz w:val="28"/>
          <w:lang w:val="ru-RU"/>
        </w:rPr>
        <w:t xml:space="preserve"> </w:t>
      </w:r>
      <w:r>
        <w:rPr>
          <w:rFonts w:ascii="Times New Roman" w:hAnsi="Times New Roman"/>
          <w:color w:val="000000"/>
          <w:sz w:val="28"/>
        </w:rPr>
        <w:t>http</w:t>
      </w:r>
      <w:r w:rsidRPr="00716510">
        <w:rPr>
          <w:rFonts w:ascii="Times New Roman" w:hAnsi="Times New Roman"/>
          <w:color w:val="000000"/>
          <w:sz w:val="28"/>
          <w:lang w:val="ru-RU"/>
        </w:rPr>
        <w:t>://</w:t>
      </w:r>
      <w:r>
        <w:rPr>
          <w:rFonts w:ascii="Times New Roman" w:hAnsi="Times New Roman"/>
          <w:color w:val="000000"/>
          <w:sz w:val="28"/>
        </w:rPr>
        <w:t>www</w:t>
      </w:r>
      <w:r w:rsidRPr="00716510">
        <w:rPr>
          <w:rFonts w:ascii="Times New Roman" w:hAnsi="Times New Roman"/>
          <w:color w:val="000000"/>
          <w:sz w:val="28"/>
          <w:lang w:val="ru-RU"/>
        </w:rPr>
        <w:t>.</w:t>
      </w:r>
      <w:proofErr w:type="spellStart"/>
      <w:r>
        <w:rPr>
          <w:rFonts w:ascii="Times New Roman" w:hAnsi="Times New Roman"/>
          <w:color w:val="000000"/>
          <w:sz w:val="28"/>
        </w:rPr>
        <w:t>infosport</w:t>
      </w:r>
      <w:proofErr w:type="spellEnd"/>
      <w:r w:rsidRPr="0071651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716510">
        <w:rPr>
          <w:rFonts w:ascii="Times New Roman" w:hAnsi="Times New Roman"/>
          <w:color w:val="000000"/>
          <w:sz w:val="28"/>
          <w:lang w:val="ru-RU"/>
        </w:rPr>
        <w:t>/</w:t>
      </w:r>
      <w:r>
        <w:rPr>
          <w:rFonts w:ascii="Times New Roman" w:hAnsi="Times New Roman"/>
          <w:color w:val="000000"/>
          <w:sz w:val="28"/>
        </w:rPr>
        <w:t>press</w:t>
      </w:r>
      <w:r w:rsidRPr="00716510">
        <w:rPr>
          <w:rFonts w:ascii="Times New Roman" w:hAnsi="Times New Roman"/>
          <w:color w:val="000000"/>
          <w:sz w:val="28"/>
          <w:lang w:val="ru-RU"/>
        </w:rPr>
        <w:t>/</w:t>
      </w:r>
      <w:proofErr w:type="spellStart"/>
      <w:r>
        <w:rPr>
          <w:rFonts w:ascii="Times New Roman" w:hAnsi="Times New Roman"/>
          <w:color w:val="000000"/>
          <w:sz w:val="28"/>
        </w:rPr>
        <w:t>szr</w:t>
      </w:r>
      <w:proofErr w:type="spellEnd"/>
      <w:r w:rsidRPr="00716510">
        <w:rPr>
          <w:rFonts w:ascii="Times New Roman" w:hAnsi="Times New Roman"/>
          <w:color w:val="000000"/>
          <w:sz w:val="28"/>
          <w:lang w:val="ru-RU"/>
        </w:rPr>
        <w:t>/1999</w:t>
      </w:r>
      <w:r>
        <w:rPr>
          <w:rFonts w:ascii="Times New Roman" w:hAnsi="Times New Roman"/>
          <w:color w:val="000000"/>
          <w:sz w:val="28"/>
        </w:rPr>
        <w:t>N</w:t>
      </w:r>
      <w:r w:rsidRPr="00716510">
        <w:rPr>
          <w:rFonts w:ascii="Times New Roman" w:hAnsi="Times New Roman"/>
          <w:color w:val="000000"/>
          <w:sz w:val="28"/>
          <w:lang w:val="ru-RU"/>
        </w:rPr>
        <w:t>5/</w:t>
      </w:r>
      <w:r>
        <w:rPr>
          <w:rFonts w:ascii="Times New Roman" w:hAnsi="Times New Roman"/>
          <w:color w:val="000000"/>
          <w:sz w:val="28"/>
        </w:rPr>
        <w:t>index</w:t>
      </w:r>
      <w:r w:rsidRPr="00716510">
        <w:rPr>
          <w:rFonts w:ascii="Times New Roman" w:hAnsi="Times New Roman"/>
          <w:color w:val="000000"/>
          <w:sz w:val="28"/>
          <w:lang w:val="ru-RU"/>
        </w:rPr>
        <w:t>.</w:t>
      </w:r>
      <w:proofErr w:type="spellStart"/>
      <w:r>
        <w:rPr>
          <w:rFonts w:ascii="Times New Roman" w:hAnsi="Times New Roman"/>
          <w:color w:val="000000"/>
          <w:sz w:val="28"/>
        </w:rPr>
        <w:t>htm</w:t>
      </w:r>
      <w:proofErr w:type="spellEnd"/>
      <w:r w:rsidRPr="00716510">
        <w:rPr>
          <w:sz w:val="28"/>
          <w:lang w:val="ru-RU"/>
        </w:rPr>
        <w:br/>
      </w:r>
      <w:r w:rsidRPr="00716510">
        <w:rPr>
          <w:rFonts w:ascii="Times New Roman" w:hAnsi="Times New Roman"/>
          <w:color w:val="000000"/>
          <w:sz w:val="28"/>
          <w:lang w:val="ru-RU"/>
        </w:rPr>
        <w:t xml:space="preserve"> 9 класс</w:t>
      </w:r>
      <w:r w:rsidRPr="00716510">
        <w:rPr>
          <w:sz w:val="28"/>
          <w:lang w:val="ru-RU"/>
        </w:rPr>
        <w:br/>
      </w:r>
      <w:r w:rsidRPr="00716510">
        <w:rPr>
          <w:rFonts w:ascii="Times New Roman" w:hAnsi="Times New Roman"/>
          <w:color w:val="000000"/>
          <w:sz w:val="28"/>
          <w:lang w:val="ru-RU"/>
        </w:rPr>
        <w:t xml:space="preserve"> </w:t>
      </w:r>
      <w:r>
        <w:rPr>
          <w:rFonts w:ascii="Times New Roman" w:hAnsi="Times New Roman"/>
          <w:color w:val="000000"/>
          <w:sz w:val="28"/>
        </w:rPr>
        <w:t>http</w:t>
      </w:r>
      <w:r w:rsidRPr="00716510">
        <w:rPr>
          <w:rFonts w:ascii="Times New Roman" w:hAnsi="Times New Roman"/>
          <w:color w:val="000000"/>
          <w:sz w:val="28"/>
          <w:lang w:val="ru-RU"/>
        </w:rPr>
        <w:t>://</w:t>
      </w:r>
      <w:proofErr w:type="spellStart"/>
      <w:r>
        <w:rPr>
          <w:rFonts w:ascii="Times New Roman" w:hAnsi="Times New Roman"/>
          <w:color w:val="000000"/>
          <w:sz w:val="28"/>
        </w:rPr>
        <w:t>spo</w:t>
      </w:r>
      <w:proofErr w:type="spellEnd"/>
      <w:r w:rsidRPr="00716510">
        <w:rPr>
          <w:rFonts w:ascii="Times New Roman" w:hAnsi="Times New Roman"/>
          <w:color w:val="000000"/>
          <w:sz w:val="28"/>
          <w:lang w:val="ru-RU"/>
        </w:rPr>
        <w:t>.1</w:t>
      </w:r>
      <w:proofErr w:type="spellStart"/>
      <w:r>
        <w:rPr>
          <w:rFonts w:ascii="Times New Roman" w:hAnsi="Times New Roman"/>
          <w:color w:val="000000"/>
          <w:sz w:val="28"/>
        </w:rPr>
        <w:t>september</w:t>
      </w:r>
      <w:proofErr w:type="spellEnd"/>
      <w:r w:rsidRPr="0071651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716510">
        <w:rPr>
          <w:rFonts w:ascii="Times New Roman" w:hAnsi="Times New Roman"/>
          <w:color w:val="000000"/>
          <w:sz w:val="28"/>
          <w:lang w:val="ru-RU"/>
        </w:rPr>
        <w:t>/</w:t>
      </w:r>
      <w:r w:rsidRPr="00716510">
        <w:rPr>
          <w:sz w:val="28"/>
          <w:lang w:val="ru-RU"/>
        </w:rPr>
        <w:br/>
      </w:r>
      <w:r w:rsidRPr="00716510">
        <w:rPr>
          <w:rFonts w:ascii="Times New Roman" w:hAnsi="Times New Roman"/>
          <w:color w:val="000000"/>
          <w:sz w:val="28"/>
          <w:lang w:val="ru-RU"/>
        </w:rPr>
        <w:t xml:space="preserve"> </w:t>
      </w:r>
      <w:r>
        <w:rPr>
          <w:rFonts w:ascii="Times New Roman" w:hAnsi="Times New Roman"/>
          <w:color w:val="000000"/>
          <w:sz w:val="28"/>
        </w:rPr>
        <w:t>http</w:t>
      </w:r>
      <w:r w:rsidRPr="00716510">
        <w:rPr>
          <w:rFonts w:ascii="Times New Roman" w:hAnsi="Times New Roman"/>
          <w:color w:val="000000"/>
          <w:sz w:val="28"/>
          <w:lang w:val="ru-RU"/>
        </w:rPr>
        <w:t>://</w:t>
      </w:r>
      <w:r>
        <w:rPr>
          <w:rFonts w:ascii="Times New Roman" w:hAnsi="Times New Roman"/>
          <w:color w:val="000000"/>
          <w:sz w:val="28"/>
        </w:rPr>
        <w:t>www</w:t>
      </w:r>
      <w:r w:rsidRPr="00716510">
        <w:rPr>
          <w:rFonts w:ascii="Times New Roman" w:hAnsi="Times New Roman"/>
          <w:color w:val="000000"/>
          <w:sz w:val="28"/>
          <w:lang w:val="ru-RU"/>
        </w:rPr>
        <w:t>.</w:t>
      </w:r>
      <w:proofErr w:type="spellStart"/>
      <w:r>
        <w:rPr>
          <w:rFonts w:ascii="Times New Roman" w:hAnsi="Times New Roman"/>
          <w:color w:val="000000"/>
          <w:sz w:val="28"/>
        </w:rPr>
        <w:t>sportreferats</w:t>
      </w:r>
      <w:proofErr w:type="spellEnd"/>
      <w:r w:rsidRPr="00716510">
        <w:rPr>
          <w:rFonts w:ascii="Times New Roman" w:hAnsi="Times New Roman"/>
          <w:color w:val="000000"/>
          <w:sz w:val="28"/>
          <w:lang w:val="ru-RU"/>
        </w:rPr>
        <w:t>.</w:t>
      </w:r>
      <w:proofErr w:type="spellStart"/>
      <w:r>
        <w:rPr>
          <w:rFonts w:ascii="Times New Roman" w:hAnsi="Times New Roman"/>
          <w:color w:val="000000"/>
          <w:sz w:val="28"/>
        </w:rPr>
        <w:t>narod</w:t>
      </w:r>
      <w:proofErr w:type="spellEnd"/>
      <w:r w:rsidRPr="0071651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716510">
        <w:rPr>
          <w:rFonts w:ascii="Times New Roman" w:hAnsi="Times New Roman"/>
          <w:color w:val="000000"/>
          <w:sz w:val="28"/>
          <w:lang w:val="ru-RU"/>
        </w:rPr>
        <w:t>/</w:t>
      </w:r>
      <w:r w:rsidRPr="00716510">
        <w:rPr>
          <w:sz w:val="28"/>
          <w:lang w:val="ru-RU"/>
        </w:rPr>
        <w:br/>
      </w:r>
      <w:r w:rsidRPr="00716510">
        <w:rPr>
          <w:rFonts w:ascii="Times New Roman" w:hAnsi="Times New Roman"/>
          <w:color w:val="000000"/>
          <w:sz w:val="28"/>
          <w:lang w:val="ru-RU"/>
        </w:rPr>
        <w:t xml:space="preserve"> </w:t>
      </w:r>
      <w:r>
        <w:rPr>
          <w:rFonts w:ascii="Times New Roman" w:hAnsi="Times New Roman"/>
          <w:color w:val="000000"/>
          <w:sz w:val="28"/>
        </w:rPr>
        <w:t>http</w:t>
      </w:r>
      <w:r w:rsidRPr="00716510">
        <w:rPr>
          <w:rFonts w:ascii="Times New Roman" w:hAnsi="Times New Roman"/>
          <w:color w:val="000000"/>
          <w:sz w:val="28"/>
          <w:lang w:val="ru-RU"/>
        </w:rPr>
        <w:t>://</w:t>
      </w:r>
      <w:r>
        <w:rPr>
          <w:rFonts w:ascii="Times New Roman" w:hAnsi="Times New Roman"/>
          <w:color w:val="000000"/>
          <w:sz w:val="28"/>
        </w:rPr>
        <w:t>www</w:t>
      </w:r>
      <w:r w:rsidRPr="00716510">
        <w:rPr>
          <w:rFonts w:ascii="Times New Roman" w:hAnsi="Times New Roman"/>
          <w:color w:val="000000"/>
          <w:sz w:val="28"/>
          <w:lang w:val="ru-RU"/>
        </w:rPr>
        <w:t>.</w:t>
      </w:r>
      <w:proofErr w:type="spellStart"/>
      <w:r>
        <w:rPr>
          <w:rFonts w:ascii="Times New Roman" w:hAnsi="Times New Roman"/>
          <w:color w:val="000000"/>
          <w:sz w:val="28"/>
        </w:rPr>
        <w:t>infosport</w:t>
      </w:r>
      <w:proofErr w:type="spellEnd"/>
      <w:r w:rsidRPr="0071651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716510">
        <w:rPr>
          <w:rFonts w:ascii="Times New Roman" w:hAnsi="Times New Roman"/>
          <w:color w:val="000000"/>
          <w:sz w:val="28"/>
          <w:lang w:val="ru-RU"/>
        </w:rPr>
        <w:t>/</w:t>
      </w:r>
      <w:r>
        <w:rPr>
          <w:rFonts w:ascii="Times New Roman" w:hAnsi="Times New Roman"/>
          <w:color w:val="000000"/>
          <w:sz w:val="28"/>
        </w:rPr>
        <w:t>press</w:t>
      </w:r>
      <w:r w:rsidRPr="00716510">
        <w:rPr>
          <w:rFonts w:ascii="Times New Roman" w:hAnsi="Times New Roman"/>
          <w:color w:val="000000"/>
          <w:sz w:val="28"/>
          <w:lang w:val="ru-RU"/>
        </w:rPr>
        <w:t>/</w:t>
      </w:r>
      <w:proofErr w:type="spellStart"/>
      <w:r>
        <w:rPr>
          <w:rFonts w:ascii="Times New Roman" w:hAnsi="Times New Roman"/>
          <w:color w:val="000000"/>
          <w:sz w:val="28"/>
        </w:rPr>
        <w:t>fkvot</w:t>
      </w:r>
      <w:proofErr w:type="spellEnd"/>
      <w:r w:rsidRPr="00716510">
        <w:rPr>
          <w:rFonts w:ascii="Times New Roman" w:hAnsi="Times New Roman"/>
          <w:color w:val="000000"/>
          <w:sz w:val="28"/>
          <w:lang w:val="ru-RU"/>
        </w:rPr>
        <w:t>/</w:t>
      </w:r>
      <w:r w:rsidRPr="00716510">
        <w:rPr>
          <w:sz w:val="28"/>
          <w:lang w:val="ru-RU"/>
        </w:rPr>
        <w:br/>
      </w:r>
      <w:bookmarkStart w:id="15" w:name="4db1b891-46b6-424a-ab63-7fb5c2284dca"/>
      <w:r w:rsidRPr="00716510">
        <w:rPr>
          <w:rFonts w:ascii="Times New Roman" w:hAnsi="Times New Roman"/>
          <w:color w:val="000000"/>
          <w:sz w:val="28"/>
          <w:lang w:val="ru-RU"/>
        </w:rPr>
        <w:t xml:space="preserve"> </w:t>
      </w:r>
      <w:r>
        <w:rPr>
          <w:rFonts w:ascii="Times New Roman" w:hAnsi="Times New Roman"/>
          <w:color w:val="000000"/>
          <w:sz w:val="28"/>
        </w:rPr>
        <w:t>http</w:t>
      </w:r>
      <w:r w:rsidRPr="00716510">
        <w:rPr>
          <w:rFonts w:ascii="Times New Roman" w:hAnsi="Times New Roman"/>
          <w:color w:val="000000"/>
          <w:sz w:val="28"/>
          <w:lang w:val="ru-RU"/>
        </w:rPr>
        <w:t>://</w:t>
      </w:r>
      <w:r>
        <w:rPr>
          <w:rFonts w:ascii="Times New Roman" w:hAnsi="Times New Roman"/>
          <w:color w:val="000000"/>
          <w:sz w:val="28"/>
        </w:rPr>
        <w:t>www</w:t>
      </w:r>
      <w:r w:rsidRPr="00716510">
        <w:rPr>
          <w:rFonts w:ascii="Times New Roman" w:hAnsi="Times New Roman"/>
          <w:color w:val="000000"/>
          <w:sz w:val="28"/>
          <w:lang w:val="ru-RU"/>
        </w:rPr>
        <w:t>.</w:t>
      </w:r>
      <w:proofErr w:type="spellStart"/>
      <w:r>
        <w:rPr>
          <w:rFonts w:ascii="Times New Roman" w:hAnsi="Times New Roman"/>
          <w:color w:val="000000"/>
          <w:sz w:val="28"/>
        </w:rPr>
        <w:t>infosport</w:t>
      </w:r>
      <w:proofErr w:type="spellEnd"/>
      <w:r w:rsidRPr="0071651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716510">
        <w:rPr>
          <w:rFonts w:ascii="Times New Roman" w:hAnsi="Times New Roman"/>
          <w:color w:val="000000"/>
          <w:sz w:val="28"/>
          <w:lang w:val="ru-RU"/>
        </w:rPr>
        <w:t>/</w:t>
      </w:r>
      <w:r>
        <w:rPr>
          <w:rFonts w:ascii="Times New Roman" w:hAnsi="Times New Roman"/>
          <w:color w:val="000000"/>
          <w:sz w:val="28"/>
        </w:rPr>
        <w:t>press</w:t>
      </w:r>
      <w:r w:rsidRPr="00716510">
        <w:rPr>
          <w:rFonts w:ascii="Times New Roman" w:hAnsi="Times New Roman"/>
          <w:color w:val="000000"/>
          <w:sz w:val="28"/>
          <w:lang w:val="ru-RU"/>
        </w:rPr>
        <w:t>/</w:t>
      </w:r>
      <w:proofErr w:type="spellStart"/>
      <w:r>
        <w:rPr>
          <w:rFonts w:ascii="Times New Roman" w:hAnsi="Times New Roman"/>
          <w:color w:val="000000"/>
          <w:sz w:val="28"/>
        </w:rPr>
        <w:t>szr</w:t>
      </w:r>
      <w:proofErr w:type="spellEnd"/>
      <w:r w:rsidRPr="00716510">
        <w:rPr>
          <w:rFonts w:ascii="Times New Roman" w:hAnsi="Times New Roman"/>
          <w:color w:val="000000"/>
          <w:sz w:val="28"/>
          <w:lang w:val="ru-RU"/>
        </w:rPr>
        <w:t>/1999</w:t>
      </w:r>
      <w:r>
        <w:rPr>
          <w:rFonts w:ascii="Times New Roman" w:hAnsi="Times New Roman"/>
          <w:color w:val="000000"/>
          <w:sz w:val="28"/>
        </w:rPr>
        <w:t>N</w:t>
      </w:r>
      <w:r w:rsidRPr="00716510">
        <w:rPr>
          <w:rFonts w:ascii="Times New Roman" w:hAnsi="Times New Roman"/>
          <w:color w:val="000000"/>
          <w:sz w:val="28"/>
          <w:lang w:val="ru-RU"/>
        </w:rPr>
        <w:t>5/</w:t>
      </w:r>
      <w:r>
        <w:rPr>
          <w:rFonts w:ascii="Times New Roman" w:hAnsi="Times New Roman"/>
          <w:color w:val="000000"/>
          <w:sz w:val="28"/>
        </w:rPr>
        <w:t>index</w:t>
      </w:r>
      <w:r w:rsidRPr="00716510">
        <w:rPr>
          <w:rFonts w:ascii="Times New Roman" w:hAnsi="Times New Roman"/>
          <w:color w:val="000000"/>
          <w:sz w:val="28"/>
          <w:lang w:val="ru-RU"/>
        </w:rPr>
        <w:t>.</w:t>
      </w:r>
      <w:proofErr w:type="spellStart"/>
      <w:r>
        <w:rPr>
          <w:rFonts w:ascii="Times New Roman" w:hAnsi="Times New Roman"/>
          <w:color w:val="000000"/>
          <w:sz w:val="28"/>
        </w:rPr>
        <w:t>htm</w:t>
      </w:r>
      <w:bookmarkEnd w:id="15"/>
      <w:proofErr w:type="spellEnd"/>
      <w:r w:rsidRPr="00716510">
        <w:rPr>
          <w:rFonts w:ascii="Times New Roman" w:hAnsi="Times New Roman"/>
          <w:color w:val="333333"/>
          <w:sz w:val="28"/>
          <w:lang w:val="ru-RU"/>
        </w:rPr>
        <w:t>‌</w:t>
      </w:r>
    </w:p>
    <w:bookmarkEnd w:id="11"/>
    <w:p w:rsidR="00235D30" w:rsidRPr="00716510" w:rsidRDefault="00235D30">
      <w:pPr>
        <w:rPr>
          <w:lang w:val="ru-RU"/>
        </w:rPr>
      </w:pPr>
    </w:p>
    <w:sectPr w:rsidR="00235D30" w:rsidRPr="00716510">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7F84" w:rsidRDefault="005E7F84" w:rsidP="00716510">
      <w:pPr>
        <w:spacing w:after="0" w:line="240" w:lineRule="auto"/>
      </w:pPr>
      <w:r>
        <w:separator/>
      </w:r>
    </w:p>
  </w:endnote>
  <w:endnote w:type="continuationSeparator" w:id="0">
    <w:p w:rsidR="005E7F84" w:rsidRDefault="005E7F84" w:rsidP="007165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7F84" w:rsidRDefault="005E7F84" w:rsidP="00716510">
      <w:pPr>
        <w:spacing w:after="0" w:line="240" w:lineRule="auto"/>
      </w:pPr>
      <w:r>
        <w:separator/>
      </w:r>
    </w:p>
  </w:footnote>
  <w:footnote w:type="continuationSeparator" w:id="0">
    <w:p w:rsidR="005E7F84" w:rsidRDefault="005E7F84" w:rsidP="007165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6510" w:rsidRDefault="00716510">
    <w:pPr>
      <w:pStyle w:val="a3"/>
      <w:jc w:val="center"/>
    </w:pPr>
  </w:p>
  <w:p w:rsidR="00716510" w:rsidRDefault="0071651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8069E7"/>
    <w:multiLevelType w:val="multilevel"/>
    <w:tmpl w:val="122C902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CA7100"/>
    <w:rsid w:val="00235D30"/>
    <w:rsid w:val="005E7F84"/>
    <w:rsid w:val="00716510"/>
    <w:rsid w:val="009F28C4"/>
    <w:rsid w:val="00CA71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7CA1C"/>
  <w15:docId w15:val="{CB1986D6-FE06-4482-9F95-5A270C5CA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716510"/>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165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5eac5d4" TargetMode="External"/><Relationship Id="rId21" Type="http://schemas.openxmlformats.org/officeDocument/2006/relationships/hyperlink" Target="https://m.edsoo.ru/7f41b590" TargetMode="External"/><Relationship Id="rId42" Type="http://schemas.openxmlformats.org/officeDocument/2006/relationships/hyperlink" Target="https://m.edsoo.ru/f5eb1da4" TargetMode="External"/><Relationship Id="rId47" Type="http://schemas.openxmlformats.org/officeDocument/2006/relationships/hyperlink" Target="https://m.edsoo.ru/f5eacc82" TargetMode="External"/><Relationship Id="rId63" Type="http://schemas.openxmlformats.org/officeDocument/2006/relationships/hyperlink" Target="https://m.edsoo.ru/f5eb0efe" TargetMode="External"/><Relationship Id="rId68" Type="http://schemas.openxmlformats.org/officeDocument/2006/relationships/hyperlink" Target="https://m.edsoo.ru/f5eb23a8" TargetMode="External"/><Relationship Id="rId16" Type="http://schemas.openxmlformats.org/officeDocument/2006/relationships/hyperlink" Target="https://m.edsoo.ru/7f419506" TargetMode="External"/><Relationship Id="rId11" Type="http://schemas.openxmlformats.org/officeDocument/2006/relationships/hyperlink" Target="https://m.edsoo.ru/7f419506" TargetMode="External"/><Relationship Id="rId32" Type="http://schemas.openxmlformats.org/officeDocument/2006/relationships/hyperlink" Target="https://m.edsoo.ru/f5ead51a" TargetMode="External"/><Relationship Id="rId37" Type="http://schemas.openxmlformats.org/officeDocument/2006/relationships/hyperlink" Target="https://m.edsoo.ru/f5eb038c" TargetMode="External"/><Relationship Id="rId53" Type="http://schemas.openxmlformats.org/officeDocument/2006/relationships/hyperlink" Target="https://m.edsoo.ru/f5eb4842" TargetMode="External"/><Relationship Id="rId58" Type="http://schemas.openxmlformats.org/officeDocument/2006/relationships/hyperlink" Target="https://m.edsoo.ru/f5eafd42" TargetMode="External"/><Relationship Id="rId74" Type="http://schemas.openxmlformats.org/officeDocument/2006/relationships/hyperlink" Target="https://m.edsoo.ru/f5eb40ea" TargetMode="External"/><Relationship Id="rId79" Type="http://schemas.openxmlformats.org/officeDocument/2006/relationships/hyperlink" Target="https://m.edsoo.ru/f5eb6192" TargetMode="External"/><Relationship Id="rId5" Type="http://schemas.openxmlformats.org/officeDocument/2006/relationships/footnotes" Target="footnotes.xml"/><Relationship Id="rId61" Type="http://schemas.openxmlformats.org/officeDocument/2006/relationships/hyperlink" Target="https://m.edsoo.ru/f5eb0c10" TargetMode="External"/><Relationship Id="rId82" Type="http://schemas.openxmlformats.org/officeDocument/2006/relationships/fontTable" Target="fontTable.xml"/><Relationship Id="rId19" Type="http://schemas.openxmlformats.org/officeDocument/2006/relationships/hyperlink" Target="https://m.edsoo.ru/7f41b590" TargetMode="External"/><Relationship Id="rId14" Type="http://schemas.openxmlformats.org/officeDocument/2006/relationships/hyperlink" Target="https://m.edsoo.ru/7f419506" TargetMode="External"/><Relationship Id="rId22" Type="http://schemas.openxmlformats.org/officeDocument/2006/relationships/hyperlink" Target="https://m.edsoo.ru/7f41b590" TargetMode="External"/><Relationship Id="rId27" Type="http://schemas.openxmlformats.org/officeDocument/2006/relationships/hyperlink" Target="https://m.edsoo.ru/f5eac746" TargetMode="External"/><Relationship Id="rId30" Type="http://schemas.openxmlformats.org/officeDocument/2006/relationships/hyperlink" Target="https://m.edsoo.ru/f5eacdf4" TargetMode="External"/><Relationship Id="rId35" Type="http://schemas.openxmlformats.org/officeDocument/2006/relationships/hyperlink" Target="https://m.edsoo.ru/f5eaf78e" TargetMode="External"/><Relationship Id="rId43" Type="http://schemas.openxmlformats.org/officeDocument/2006/relationships/hyperlink" Target="https://m.edsoo.ru/f5eb279a" TargetMode="External"/><Relationship Id="rId48" Type="http://schemas.openxmlformats.org/officeDocument/2006/relationships/hyperlink" Target="https://m.edsoo.ru/f5eb37ee" TargetMode="External"/><Relationship Id="rId56" Type="http://schemas.openxmlformats.org/officeDocument/2006/relationships/hyperlink" Target="https://m.edsoo.ru/f5eaf946" TargetMode="External"/><Relationship Id="rId64" Type="http://schemas.openxmlformats.org/officeDocument/2006/relationships/hyperlink" Target="https://m.edsoo.ru/f5eb1ac0" TargetMode="External"/><Relationship Id="rId69" Type="http://schemas.openxmlformats.org/officeDocument/2006/relationships/hyperlink" Target="https://m.edsoo.ru/f5eb3078" TargetMode="External"/><Relationship Id="rId77" Type="http://schemas.openxmlformats.org/officeDocument/2006/relationships/hyperlink" Target="https://m.edsoo.ru/f5eb46da" TargetMode="External"/><Relationship Id="rId8" Type="http://schemas.openxmlformats.org/officeDocument/2006/relationships/hyperlink" Target="https://m.edsoo.ru/7f419506" TargetMode="External"/><Relationship Id="rId51" Type="http://schemas.openxmlformats.org/officeDocument/2006/relationships/hyperlink" Target="https://m.edsoo.ru/f5eb4568" TargetMode="External"/><Relationship Id="rId72" Type="http://schemas.openxmlformats.org/officeDocument/2006/relationships/hyperlink" Target="https://m.edsoo.ru/f5eb3ca8" TargetMode="External"/><Relationship Id="rId80" Type="http://schemas.openxmlformats.org/officeDocument/2006/relationships/hyperlink" Target="https://m.edsoo.ru/f5eb644e" TargetMode="External"/><Relationship Id="rId3" Type="http://schemas.openxmlformats.org/officeDocument/2006/relationships/settings" Target="settings.xm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25" Type="http://schemas.openxmlformats.org/officeDocument/2006/relationships/hyperlink" Target="https://m.edsoo.ru/7f41b590" TargetMode="External"/><Relationship Id="rId33" Type="http://schemas.openxmlformats.org/officeDocument/2006/relationships/hyperlink" Target="https://m.edsoo.ru/f5ead68c" TargetMode="External"/><Relationship Id="rId38" Type="http://schemas.openxmlformats.org/officeDocument/2006/relationships/hyperlink" Target="https://m.edsoo.ru/f5eb06f2" TargetMode="External"/><Relationship Id="rId46" Type="http://schemas.openxmlformats.org/officeDocument/2006/relationships/hyperlink" Target="https://m.edsoo.ru/f5eb3384" TargetMode="External"/><Relationship Id="rId59" Type="http://schemas.openxmlformats.org/officeDocument/2006/relationships/hyperlink" Target="https://m.edsoo.ru/f5eb0210" TargetMode="External"/><Relationship Id="rId67" Type="http://schemas.openxmlformats.org/officeDocument/2006/relationships/hyperlink" Target="https://m.edsoo.ru/f5eb222c" TargetMode="External"/><Relationship Id="rId20" Type="http://schemas.openxmlformats.org/officeDocument/2006/relationships/hyperlink" Target="https://m.edsoo.ru/7f41b590" TargetMode="External"/><Relationship Id="rId41" Type="http://schemas.openxmlformats.org/officeDocument/2006/relationships/hyperlink" Target="https://m.edsoo.ru/f5eb14e4" TargetMode="External"/><Relationship Id="rId54" Type="http://schemas.openxmlformats.org/officeDocument/2006/relationships/hyperlink" Target="https://m.edsoo.ru/f5eb6192" TargetMode="External"/><Relationship Id="rId62" Type="http://schemas.openxmlformats.org/officeDocument/2006/relationships/hyperlink" Target="https://m.edsoo.ru/f5eb14e4" TargetMode="External"/><Relationship Id="rId70" Type="http://schemas.openxmlformats.org/officeDocument/2006/relationships/hyperlink" Target="https://m.edsoo.ru/f5eb350a" TargetMode="External"/><Relationship Id="rId75" Type="http://schemas.openxmlformats.org/officeDocument/2006/relationships/hyperlink" Target="https://m.edsoo.ru/f5eb4568" TargetMode="External"/><Relationship Id="rId83"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9506" TargetMode="External"/><Relationship Id="rId23" Type="http://schemas.openxmlformats.org/officeDocument/2006/relationships/hyperlink" Target="https://m.edsoo.ru/7f41b590" TargetMode="External"/><Relationship Id="rId28" Type="http://schemas.openxmlformats.org/officeDocument/2006/relationships/hyperlink" Target="https://m.edsoo.ru/f5eac8c2" TargetMode="External"/><Relationship Id="rId36" Type="http://schemas.openxmlformats.org/officeDocument/2006/relationships/hyperlink" Target="https://m.edsoo.ru/f5eaf946" TargetMode="External"/><Relationship Id="rId49" Type="http://schemas.openxmlformats.org/officeDocument/2006/relationships/hyperlink" Target="https://m.edsoo.ru/f5eb3ca8" TargetMode="External"/><Relationship Id="rId57" Type="http://schemas.openxmlformats.org/officeDocument/2006/relationships/hyperlink" Target="https://m.edsoo.ru/f5eafef0" TargetMode="External"/><Relationship Id="rId10" Type="http://schemas.openxmlformats.org/officeDocument/2006/relationships/hyperlink" Target="https://m.edsoo.ru/7f419506" TargetMode="External"/><Relationship Id="rId31" Type="http://schemas.openxmlformats.org/officeDocument/2006/relationships/hyperlink" Target="https://m.edsoo.ru/f5eacf84" TargetMode="External"/><Relationship Id="rId44" Type="http://schemas.openxmlformats.org/officeDocument/2006/relationships/hyperlink" Target="https://m.edsoo.ru/f5eb2c0e" TargetMode="External"/><Relationship Id="rId52" Type="http://schemas.openxmlformats.org/officeDocument/2006/relationships/hyperlink" Target="https://m.edsoo.ru/f5eb46da" TargetMode="External"/><Relationship Id="rId60" Type="http://schemas.openxmlformats.org/officeDocument/2006/relationships/hyperlink" Target="https://m.edsoo.ru/f5eb0c10" TargetMode="External"/><Relationship Id="rId65" Type="http://schemas.openxmlformats.org/officeDocument/2006/relationships/hyperlink" Target="https://m.edsoo.ru/f5eb1da4" TargetMode="External"/><Relationship Id="rId73" Type="http://schemas.openxmlformats.org/officeDocument/2006/relationships/hyperlink" Target="https://m.edsoo.ru/f5eb425c" TargetMode="External"/><Relationship Id="rId78" Type="http://schemas.openxmlformats.org/officeDocument/2006/relationships/hyperlink" Target="https://m.edsoo.ru/f5eb4d4c" TargetMode="External"/><Relationship Id="rId81" Type="http://schemas.openxmlformats.org/officeDocument/2006/relationships/hyperlink" Target="https://m.edsoo.ru/f5eb65c0"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 Id="rId13" Type="http://schemas.openxmlformats.org/officeDocument/2006/relationships/hyperlink" Target="https://m.edsoo.ru/7f419506" TargetMode="External"/><Relationship Id="rId18" Type="http://schemas.openxmlformats.org/officeDocument/2006/relationships/hyperlink" Target="https://m.edsoo.ru/7f41b590" TargetMode="External"/><Relationship Id="rId39" Type="http://schemas.openxmlformats.org/officeDocument/2006/relationships/hyperlink" Target="https://m.edsoo.ru/f5eb0a76" TargetMode="External"/><Relationship Id="rId34" Type="http://schemas.openxmlformats.org/officeDocument/2006/relationships/hyperlink" Target="https://m.edsoo.ru/f5eaefa0" TargetMode="External"/><Relationship Id="rId50" Type="http://schemas.openxmlformats.org/officeDocument/2006/relationships/hyperlink" Target="https://m.edsoo.ru/f5eb3f82" TargetMode="External"/><Relationship Id="rId55" Type="http://schemas.openxmlformats.org/officeDocument/2006/relationships/hyperlink" Target="https://m.edsoo.ru/f5eaf78e" TargetMode="External"/><Relationship Id="rId76" Type="http://schemas.openxmlformats.org/officeDocument/2006/relationships/hyperlink" Target="https://m.edsoo.ru/f5eb4842" TargetMode="External"/><Relationship Id="rId7" Type="http://schemas.openxmlformats.org/officeDocument/2006/relationships/header" Target="header1.xml"/><Relationship Id="rId71" Type="http://schemas.openxmlformats.org/officeDocument/2006/relationships/hyperlink" Target="https://m.edsoo.ru/f5eb367c" TargetMode="External"/><Relationship Id="rId2" Type="http://schemas.openxmlformats.org/officeDocument/2006/relationships/styles" Target="styles.xml"/><Relationship Id="rId29" Type="http://schemas.openxmlformats.org/officeDocument/2006/relationships/hyperlink" Target="https://m.edsoo.ru/f5eacc82" TargetMode="External"/><Relationship Id="rId24" Type="http://schemas.openxmlformats.org/officeDocument/2006/relationships/hyperlink" Target="https://m.edsoo.ru/7f41b590" TargetMode="External"/><Relationship Id="rId40" Type="http://schemas.openxmlformats.org/officeDocument/2006/relationships/hyperlink" Target="https://m.edsoo.ru/f5eb0d96" TargetMode="External"/><Relationship Id="rId45" Type="http://schemas.openxmlformats.org/officeDocument/2006/relationships/hyperlink" Target="https://m.edsoo.ru/f5eb2d94" TargetMode="External"/><Relationship Id="rId66" Type="http://schemas.openxmlformats.org/officeDocument/2006/relationships/hyperlink" Target="https://m.edsoo.ru/f5eb209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9872</Words>
  <Characters>56274</Characters>
  <Application>Microsoft Office Word</Application>
  <DocSecurity>0</DocSecurity>
  <Lines>468</Lines>
  <Paragraphs>132</Paragraphs>
  <ScaleCrop>false</ScaleCrop>
  <Company>Microsoft</Company>
  <LinksUpToDate>false</LinksUpToDate>
  <CharactersWithSpaces>66014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Айнур</cp:lastModifiedBy>
  <cp:revision>5</cp:revision>
  <dcterms:created xsi:type="dcterms:W3CDTF">2023-09-23T17:03:00Z</dcterms:created>
  <dcterms:modified xsi:type="dcterms:W3CDTF">2023-09-25T15:53:00Z</dcterms:modified>
</cp:coreProperties>
</file>